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E7184">
        <w:rPr>
          <w:rFonts w:ascii="Arial" w:hAnsi="Arial" w:cs="Arial"/>
          <w:b/>
          <w:sz w:val="24"/>
        </w:rPr>
        <w:t>9</w:t>
      </w:r>
      <w:r w:rsidR="00F4217A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4217A">
        <w:rPr>
          <w:rFonts w:ascii="Arial" w:hAnsi="Arial" w:cs="Arial"/>
          <w:b/>
          <w:sz w:val="24"/>
        </w:rPr>
        <w:t>10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</w:p>
    <w:p w:rsidR="00F4217A" w:rsidRDefault="00F4217A" w:rsidP="00F421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4217A" w:rsidRDefault="00F4217A" w:rsidP="00F4217A">
      <w:pPr>
        <w:jc w:val="both"/>
        <w:rPr>
          <w:rFonts w:ascii="Arial" w:eastAsia="Arial" w:hAnsi="Arial" w:cs="Arial"/>
        </w:rPr>
      </w:pP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4217A" w:rsidRDefault="00F4217A" w:rsidP="00F4217A">
      <w:pPr>
        <w:jc w:val="both"/>
        <w:rPr>
          <w:rFonts w:ascii="Arial" w:hAnsi="Arial" w:cs="Arial"/>
        </w:rPr>
      </w:pPr>
    </w:p>
    <w:p w:rsidR="00F4217A" w:rsidRPr="00766146" w:rsidRDefault="00F4217A" w:rsidP="00F4217A">
      <w:pPr>
        <w:jc w:val="both"/>
        <w:rPr>
          <w:rFonts w:ascii="Times New Roman" w:eastAsia="Arial" w:hAnsi="Times New Roman"/>
          <w:b/>
          <w:sz w:val="24"/>
        </w:rPr>
      </w:pPr>
      <w:r>
        <w:rPr>
          <w:rFonts w:ascii="Arial" w:hAnsi="Arial" w:cs="Arial"/>
        </w:rPr>
        <w:t>Art.1</w:t>
      </w:r>
      <w:r w:rsidRPr="00903A80">
        <w:rPr>
          <w:rFonts w:ascii="Arial" w:hAnsi="Arial" w:cs="Arial"/>
          <w:b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a pedido </w:t>
      </w:r>
      <w:r>
        <w:rPr>
          <w:rFonts w:ascii="Arial" w:eastAsia="Arial" w:hAnsi="Arial" w:cs="Arial"/>
          <w:b/>
        </w:rPr>
        <w:t>JORGE LUIZ FREIRE ARAÚJO JÚNIOR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699</w:t>
      </w:r>
      <w:r>
        <w:rPr>
          <w:rFonts w:ascii="Arial" w:eastAsia="Arial1" w:hAnsi="Arial" w:cs="Arial"/>
          <w:color w:val="080808"/>
          <w:szCs w:val="22"/>
        </w:rPr>
        <w:t>/</w:t>
      </w:r>
      <w:r w:rsidRPr="00766146">
        <w:rPr>
          <w:rFonts w:ascii="Arial" w:eastAsia="Arial1" w:hAnsi="Arial" w:cs="Arial"/>
          <w:color w:val="080808"/>
          <w:szCs w:val="22"/>
        </w:rPr>
        <w:t>201</w:t>
      </w:r>
      <w:r>
        <w:rPr>
          <w:rFonts w:ascii="Arial" w:eastAsia="Arial1" w:hAnsi="Arial" w:cs="Arial"/>
          <w:color w:val="080808"/>
          <w:szCs w:val="22"/>
        </w:rPr>
        <w:t>8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Chefe do Setor de Acompanhamento das Ações de Qualificação de Mão de Obra e Geração de Renda, símbolo CC-10,</w:t>
      </w:r>
      <w:r>
        <w:rPr>
          <w:rFonts w:ascii="Arial" w:hAnsi="Arial" w:cs="Arial"/>
        </w:rPr>
        <w:t xml:space="preserve"> </w:t>
      </w:r>
      <w:r w:rsidRPr="00766146">
        <w:rPr>
          <w:rFonts w:ascii="Arial" w:eastAsia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Desenvolvimento Social.</w:t>
      </w:r>
    </w:p>
    <w:p w:rsidR="004A13A2" w:rsidRDefault="004A13A2" w:rsidP="0049451E">
      <w:pPr>
        <w:jc w:val="both"/>
        <w:rPr>
          <w:rFonts w:ascii="Arial" w:hAnsi="Arial" w:cs="Arial"/>
          <w:szCs w:val="22"/>
        </w:rPr>
      </w:pPr>
    </w:p>
    <w:p w:rsidR="0049451E" w:rsidRPr="00AE0B67" w:rsidRDefault="0049451E" w:rsidP="0049451E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F4217A">
        <w:rPr>
          <w:rFonts w:ascii="Arial" w:hAnsi="Arial" w:cs="Arial"/>
          <w:szCs w:val="22"/>
        </w:rPr>
        <w:t>1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setembro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6C671E" w:rsidRDefault="006C671E" w:rsidP="006C671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F4217A">
        <w:rPr>
          <w:rFonts w:ascii="Arial" w:hAnsi="Arial" w:cs="Arial"/>
        </w:rPr>
        <w:t>10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49451E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9451E" w:rsidRPr="00D0473E" w:rsidRDefault="0049451E" w:rsidP="0049451E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4217A" w:rsidRDefault="00F4217A" w:rsidP="00F4217A">
      <w:pPr>
        <w:jc w:val="center"/>
        <w:rPr>
          <w:rFonts w:ascii="Arial" w:eastAsia="Arial" w:hAnsi="Arial" w:cs="Arial"/>
          <w:b/>
        </w:rPr>
      </w:pPr>
    </w:p>
    <w:p w:rsidR="00F4217A" w:rsidRDefault="00F4217A" w:rsidP="00F4217A">
      <w:pPr>
        <w:jc w:val="center"/>
        <w:rPr>
          <w:rFonts w:ascii="Arial" w:eastAsia="Arial" w:hAnsi="Arial" w:cs="Arial"/>
          <w:b/>
        </w:rPr>
      </w:pPr>
    </w:p>
    <w:p w:rsidR="00F4217A" w:rsidRDefault="00F4217A" w:rsidP="00F4217A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F4217A" w:rsidRPr="00C3466C" w:rsidRDefault="00F4217A" w:rsidP="00F4217A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EF47D9" w:rsidRDefault="00EF47D9" w:rsidP="00EF47D9">
      <w:pPr>
        <w:jc w:val="center"/>
        <w:rPr>
          <w:rFonts w:ascii="Arial" w:hAnsi="Arial" w:cs="Arial"/>
          <w:b/>
          <w:szCs w:val="22"/>
        </w:rPr>
      </w:pPr>
    </w:p>
    <w:sectPr w:rsidR="00EF47D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E7" w:rsidRDefault="006E72E7" w:rsidP="0085084D">
      <w:r>
        <w:separator/>
      </w:r>
    </w:p>
  </w:endnote>
  <w:endnote w:type="continuationSeparator" w:id="0">
    <w:p w:rsidR="006E72E7" w:rsidRDefault="006E72E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E7" w:rsidRDefault="006E72E7" w:rsidP="0085084D">
      <w:r>
        <w:separator/>
      </w:r>
    </w:p>
  </w:footnote>
  <w:footnote w:type="continuationSeparator" w:id="0">
    <w:p w:rsidR="006E72E7" w:rsidRDefault="006E72E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4ED8203" wp14:editId="76A15A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E72E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A1C6-011E-48B4-8BFA-B80AB891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2020-09-10T17:09:00Z</cp:lastPrinted>
  <dcterms:created xsi:type="dcterms:W3CDTF">2020-09-10T17:09:00Z</dcterms:created>
  <dcterms:modified xsi:type="dcterms:W3CDTF">2020-09-10T17:09:00Z</dcterms:modified>
</cp:coreProperties>
</file>