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687465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7647D">
        <w:rPr>
          <w:rFonts w:ascii="Arial" w:hAnsi="Arial" w:cs="Arial"/>
          <w:b/>
          <w:sz w:val="24"/>
        </w:rPr>
        <w:t>1</w:t>
      </w:r>
      <w:r w:rsidR="0070318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687465" w:rsidRDefault="00687465" w:rsidP="00687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>Exonera Subcomandante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687465" w:rsidRPr="006C3CBF" w:rsidRDefault="00687465" w:rsidP="00687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87465" w:rsidRPr="0068308A" w:rsidRDefault="00687465" w:rsidP="00687465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687465" w:rsidRDefault="00687465" w:rsidP="00687465">
      <w:pPr>
        <w:jc w:val="both"/>
        <w:rPr>
          <w:rFonts w:ascii="Arial" w:eastAsia="Arial" w:hAnsi="Arial" w:cs="Arial"/>
        </w:rPr>
      </w:pPr>
    </w:p>
    <w:p w:rsidR="00687465" w:rsidRDefault="00687465" w:rsidP="0068746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87465" w:rsidRDefault="00687465" w:rsidP="00687465">
      <w:pPr>
        <w:jc w:val="both"/>
        <w:rPr>
          <w:rFonts w:ascii="Arial" w:eastAsia="Arial" w:hAnsi="Arial" w:cs="Arial"/>
          <w:b/>
        </w:rPr>
      </w:pPr>
    </w:p>
    <w:p w:rsidR="00687465" w:rsidRPr="00A84238" w:rsidRDefault="00687465" w:rsidP="0068746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A84238">
        <w:rPr>
          <w:rFonts w:ascii="Arial" w:hAnsi="Arial" w:cs="Arial"/>
          <w:sz w:val="22"/>
          <w:szCs w:val="22"/>
        </w:rPr>
        <w:t>EXONERAR</w:t>
      </w:r>
      <w:r>
        <w:rPr>
          <w:rFonts w:ascii="Arial" w:hAnsi="Arial" w:cs="Arial"/>
          <w:sz w:val="22"/>
          <w:szCs w:val="22"/>
        </w:rPr>
        <w:t xml:space="preserve"> </w:t>
      </w:r>
      <w:r w:rsidR="00522D45">
        <w:rPr>
          <w:rFonts w:ascii="Arial" w:hAnsi="Arial" w:cs="Arial"/>
          <w:b/>
          <w:sz w:val="22"/>
          <w:szCs w:val="22"/>
        </w:rPr>
        <w:t>RENATO BARBOSA MOTA</w:t>
      </w:r>
      <w:r w:rsidRPr="00A84238">
        <w:rPr>
          <w:rFonts w:ascii="Arial" w:hAnsi="Arial" w:cs="Arial"/>
          <w:sz w:val="22"/>
          <w:szCs w:val="22"/>
        </w:rPr>
        <w:t xml:space="preserve">, nomeado através da Portaria nº. </w:t>
      </w:r>
      <w:r w:rsidR="00522D45">
        <w:rPr>
          <w:rFonts w:ascii="Arial" w:hAnsi="Arial" w:cs="Arial"/>
          <w:sz w:val="22"/>
          <w:szCs w:val="22"/>
        </w:rPr>
        <w:t>072</w:t>
      </w:r>
      <w:r w:rsidRPr="00A84238">
        <w:rPr>
          <w:rFonts w:ascii="Arial" w:hAnsi="Arial" w:cs="Arial"/>
          <w:sz w:val="22"/>
          <w:szCs w:val="22"/>
        </w:rPr>
        <w:t>/201</w:t>
      </w:r>
      <w:r w:rsidR="00522D45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A8423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Subcomandante </w:t>
      </w:r>
      <w:r w:rsidRPr="00A84238">
        <w:rPr>
          <w:rFonts w:ascii="Arial" w:hAnsi="Arial" w:cs="Arial"/>
          <w:sz w:val="22"/>
          <w:szCs w:val="22"/>
        </w:rPr>
        <w:t>da Guarda Civil Municipal, integrante da estrutura da Secretaria Municipal de Administração.</w:t>
      </w:r>
    </w:p>
    <w:p w:rsidR="00703185" w:rsidRDefault="00703185" w:rsidP="00703185">
      <w:pPr>
        <w:jc w:val="both"/>
        <w:rPr>
          <w:rFonts w:ascii="Arial" w:hAnsi="Arial" w:cs="Arial"/>
          <w:szCs w:val="22"/>
        </w:rPr>
      </w:pPr>
    </w:p>
    <w:p w:rsidR="00703185" w:rsidRDefault="00703185" w:rsidP="00703185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66146"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>O PREFEITO, SERRINHA, BAHIA, em 17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EA" w:rsidRDefault="00F107EA" w:rsidP="0085084D">
      <w:r>
        <w:separator/>
      </w:r>
    </w:p>
  </w:endnote>
  <w:endnote w:type="continuationSeparator" w:id="0">
    <w:p w:rsidR="00F107EA" w:rsidRDefault="00F107E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EA" w:rsidRDefault="00F107EA" w:rsidP="0085084D">
      <w:r>
        <w:separator/>
      </w:r>
    </w:p>
  </w:footnote>
  <w:footnote w:type="continuationSeparator" w:id="0">
    <w:p w:rsidR="00F107EA" w:rsidRDefault="00F107E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99B3220" wp14:editId="01DEE49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80F23"/>
    <w:rsid w:val="00687465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7EA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C6F3-D783-4F54-A47C-0890405A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2020-01-17T14:23:00Z</cp:lastPrinted>
  <dcterms:created xsi:type="dcterms:W3CDTF">2020-01-17T14:24:00Z</dcterms:created>
  <dcterms:modified xsi:type="dcterms:W3CDTF">2020-01-17T14:24:00Z</dcterms:modified>
</cp:coreProperties>
</file>