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A27A48">
        <w:rPr>
          <w:rFonts w:ascii="Arial" w:hAnsi="Arial" w:cs="Arial"/>
          <w:b/>
          <w:sz w:val="24"/>
        </w:rPr>
        <w:t>7</w:t>
      </w:r>
      <w:r w:rsidR="00C40727">
        <w:rPr>
          <w:rFonts w:ascii="Arial" w:hAnsi="Arial" w:cs="Arial"/>
          <w:b/>
          <w:sz w:val="24"/>
        </w:rPr>
        <w:t>8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Default="003B63D2" w:rsidP="003B63D2">
      <w:pPr>
        <w:jc w:val="both"/>
        <w:rPr>
          <w:rFonts w:ascii="Arial" w:eastAsia="Arial" w:hAnsi="Arial" w:cs="Arial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B63D2" w:rsidRDefault="003B63D2" w:rsidP="003B63D2">
      <w:pPr>
        <w:jc w:val="both"/>
        <w:rPr>
          <w:rFonts w:ascii="Arial" w:eastAsia="Arial" w:hAnsi="Arial" w:cs="Arial"/>
        </w:rPr>
      </w:pPr>
    </w:p>
    <w:p w:rsidR="00C40727" w:rsidRDefault="003B63D2" w:rsidP="00C40727">
      <w:pPr>
        <w:jc w:val="both"/>
        <w:rPr>
          <w:rFonts w:ascii="Arial" w:hAnsi="Arial" w:cs="Arial"/>
          <w:szCs w:val="22"/>
        </w:rPr>
      </w:pPr>
      <w:r w:rsidRPr="002D1391">
        <w:rPr>
          <w:rFonts w:ascii="Arial" w:eastAsia="Arial" w:hAnsi="Arial" w:cs="Arial"/>
        </w:rPr>
        <w:t>Art.1</w:t>
      </w:r>
      <w:r w:rsidRPr="00FA68EA">
        <w:rPr>
          <w:rFonts w:ascii="Arial" w:hAnsi="Arial" w:cs="Arial"/>
          <w:szCs w:val="22"/>
        </w:rPr>
        <w:t xml:space="preserve"> </w:t>
      </w:r>
      <w:r w:rsidRPr="00766146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 w:rsidR="00C40727" w:rsidRPr="00E62271">
        <w:rPr>
          <w:rFonts w:ascii="Arial" w:eastAsia="Arial" w:hAnsi="Arial" w:cs="Arial"/>
          <w:b/>
        </w:rPr>
        <w:t>GERMANA LOPES CUSTÓDIO</w:t>
      </w:r>
      <w:r w:rsidRPr="00766146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66146">
        <w:rPr>
          <w:rFonts w:ascii="Arial" w:eastAsia="Arial1" w:hAnsi="Arial" w:cs="Arial"/>
          <w:color w:val="080808"/>
          <w:szCs w:val="22"/>
        </w:rPr>
        <w:t>nomead</w:t>
      </w:r>
      <w:r w:rsidR="00C40727">
        <w:rPr>
          <w:rFonts w:ascii="Arial" w:eastAsia="Arial1" w:hAnsi="Arial" w:cs="Arial"/>
          <w:color w:val="080808"/>
          <w:szCs w:val="22"/>
        </w:rPr>
        <w:t>a</w:t>
      </w:r>
      <w:r w:rsidRPr="0076614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C40727">
        <w:rPr>
          <w:rFonts w:ascii="Arial" w:eastAsia="Arial1" w:hAnsi="Arial" w:cs="Arial"/>
          <w:color w:val="080808"/>
          <w:szCs w:val="22"/>
        </w:rPr>
        <w:t>265/2020</w:t>
      </w:r>
      <w:r w:rsidRPr="00EF74EC">
        <w:rPr>
          <w:rFonts w:ascii="Arial" w:eastAsia="Arial1" w:hAnsi="Arial" w:cs="Arial"/>
          <w:color w:val="080808"/>
          <w:szCs w:val="22"/>
        </w:rPr>
        <w:t>, do cargo comissionado</w:t>
      </w:r>
      <w:r>
        <w:rPr>
          <w:rFonts w:ascii="Arial" w:eastAsia="Arial1" w:hAnsi="Arial" w:cs="Arial"/>
          <w:color w:val="080808"/>
          <w:sz w:val="20"/>
          <w:szCs w:val="20"/>
        </w:rPr>
        <w:t xml:space="preserve"> </w:t>
      </w:r>
      <w:r w:rsidRPr="004863E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C40727">
        <w:rPr>
          <w:rFonts w:ascii="Arial" w:eastAsia="Arial" w:hAnsi="Arial" w:cs="Arial"/>
        </w:rPr>
        <w:t>Diretor II, símbolo CC-5, na Diretoria de Tecnologia da Informação,</w:t>
      </w:r>
      <w:r w:rsidR="00C40727" w:rsidRPr="00242401">
        <w:rPr>
          <w:rFonts w:ascii="Arial" w:hAnsi="Arial" w:cs="Arial"/>
        </w:rPr>
        <w:t xml:space="preserve"> da estrutura da Secreta</w:t>
      </w:r>
      <w:r w:rsidR="00C40727">
        <w:rPr>
          <w:rFonts w:ascii="Arial" w:hAnsi="Arial" w:cs="Arial"/>
        </w:rPr>
        <w:t>ria Municipal de Administração.</w:t>
      </w:r>
    </w:p>
    <w:p w:rsidR="00EE20AA" w:rsidRDefault="00EE20AA" w:rsidP="007064BE">
      <w:pPr>
        <w:spacing w:line="276" w:lineRule="auto"/>
        <w:jc w:val="both"/>
        <w:rPr>
          <w:rFonts w:ascii="Arial" w:hAnsi="Arial" w:cs="Arial"/>
          <w:szCs w:val="22"/>
        </w:rPr>
      </w:pPr>
      <w:bookmarkStart w:id="0" w:name="_GoBack"/>
      <w:bookmarkEnd w:id="0"/>
    </w:p>
    <w:p w:rsidR="003B63D2" w:rsidRPr="00AE0B67" w:rsidRDefault="003B63D2" w:rsidP="007064B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7064BE" w:rsidRDefault="007064BE" w:rsidP="007064BE">
      <w:pPr>
        <w:jc w:val="center"/>
        <w:rPr>
          <w:rFonts w:ascii="Arial" w:eastAsia="Arial" w:hAnsi="Arial" w:cs="Arial"/>
          <w:b/>
        </w:rPr>
      </w:pPr>
    </w:p>
    <w:p w:rsidR="007064BE" w:rsidRDefault="007064BE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7064B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80E" w:rsidRDefault="00CA080E" w:rsidP="0085084D">
      <w:r>
        <w:separator/>
      </w:r>
    </w:p>
  </w:endnote>
  <w:endnote w:type="continuationSeparator" w:id="0">
    <w:p w:rsidR="00CA080E" w:rsidRDefault="00CA080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80E" w:rsidRDefault="00CA080E" w:rsidP="0085084D">
      <w:r>
        <w:separator/>
      </w:r>
    </w:p>
  </w:footnote>
  <w:footnote w:type="continuationSeparator" w:id="0">
    <w:p w:rsidR="00CA080E" w:rsidRDefault="00CA080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518F2B1" wp14:editId="692346EA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0921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080E"/>
    <w:rsid w:val="00CA237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AFA94-B55F-4613-8900-C977D4E0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2020-11-26T18:34:00Z</cp:lastPrinted>
  <dcterms:created xsi:type="dcterms:W3CDTF">2020-11-26T18:35:00Z</dcterms:created>
  <dcterms:modified xsi:type="dcterms:W3CDTF">2020-11-26T18:35:00Z</dcterms:modified>
</cp:coreProperties>
</file>