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3A6AA1">
        <w:rPr>
          <w:rFonts w:ascii="Arial" w:hAnsi="Arial" w:cs="Arial"/>
          <w:b/>
          <w:sz w:val="24"/>
        </w:rPr>
        <w:t>1</w:t>
      </w:r>
      <w:r w:rsidR="00A42A59">
        <w:rPr>
          <w:rFonts w:ascii="Arial" w:hAnsi="Arial" w:cs="Arial"/>
          <w:b/>
          <w:sz w:val="24"/>
        </w:rPr>
        <w:t>2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3F97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 tendo em vista o Processo Administrativo de Exoneração por motivo de Concessão da Aposentadoria nº 00</w:t>
      </w:r>
      <w:r w:rsidR="004E6957">
        <w:rPr>
          <w:rFonts w:ascii="Arial" w:hAnsi="Arial" w:cs="Arial"/>
          <w:szCs w:val="22"/>
        </w:rPr>
        <w:t>16</w:t>
      </w:r>
      <w:r w:rsidR="00ED5AF9">
        <w:rPr>
          <w:rFonts w:ascii="Arial" w:hAnsi="Arial" w:cs="Arial"/>
          <w:szCs w:val="22"/>
        </w:rPr>
        <w:t>0</w:t>
      </w:r>
      <w:r w:rsidR="00A42A59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/202</w:t>
      </w:r>
      <w:r w:rsidR="004E6957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</w:t>
      </w:r>
    </w:p>
    <w:p w:rsidR="00403F97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03F97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 xml:space="preserve">Considerar exonerada por motivo de Concessão de Aposentadoria por </w:t>
      </w:r>
      <w:r w:rsidR="00A42A59">
        <w:rPr>
          <w:rFonts w:ascii="Arial" w:hAnsi="Arial" w:cs="Arial"/>
          <w:szCs w:val="22"/>
        </w:rPr>
        <w:t>idade</w:t>
      </w:r>
      <w:r>
        <w:rPr>
          <w:rFonts w:ascii="Arial" w:hAnsi="Arial" w:cs="Arial"/>
          <w:szCs w:val="22"/>
        </w:rPr>
        <w:t>, a</w:t>
      </w:r>
      <w:r w:rsidRPr="002C5D9A">
        <w:rPr>
          <w:rFonts w:ascii="Arial" w:hAnsi="Arial" w:cs="Arial"/>
          <w:szCs w:val="22"/>
        </w:rPr>
        <w:t xml:space="preserve"> partir de </w:t>
      </w:r>
      <w:r w:rsidR="003A6AA1">
        <w:rPr>
          <w:rFonts w:ascii="Arial" w:hAnsi="Arial" w:cs="Arial"/>
          <w:szCs w:val="22"/>
        </w:rPr>
        <w:t>01</w:t>
      </w:r>
      <w:r w:rsidR="004E6957">
        <w:rPr>
          <w:rFonts w:ascii="Arial" w:hAnsi="Arial" w:cs="Arial"/>
          <w:szCs w:val="22"/>
        </w:rPr>
        <w:t xml:space="preserve"> </w:t>
      </w:r>
      <w:r w:rsidRPr="002C5D9A">
        <w:rPr>
          <w:rFonts w:ascii="Arial" w:hAnsi="Arial" w:cs="Arial"/>
          <w:szCs w:val="22"/>
        </w:rPr>
        <w:t xml:space="preserve">de </w:t>
      </w:r>
      <w:r w:rsidR="004E6957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</w:t>
      </w:r>
      <w:r w:rsidRPr="002C5D9A">
        <w:rPr>
          <w:rFonts w:ascii="Arial" w:hAnsi="Arial" w:cs="Arial"/>
          <w:szCs w:val="22"/>
        </w:rPr>
        <w:t>de 20</w:t>
      </w:r>
      <w:r>
        <w:rPr>
          <w:rFonts w:ascii="Arial" w:hAnsi="Arial" w:cs="Arial"/>
          <w:szCs w:val="22"/>
        </w:rPr>
        <w:t>2</w:t>
      </w:r>
      <w:r w:rsidR="004E6957">
        <w:rPr>
          <w:rFonts w:ascii="Arial" w:hAnsi="Arial" w:cs="Arial"/>
          <w:szCs w:val="22"/>
        </w:rPr>
        <w:t>1</w:t>
      </w:r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a</w:t>
      </w:r>
      <w:r w:rsidRPr="002C5D9A">
        <w:rPr>
          <w:rFonts w:ascii="Arial" w:hAnsi="Arial" w:cs="Arial"/>
          <w:szCs w:val="22"/>
        </w:rPr>
        <w:t xml:space="preserve"> </w:t>
      </w:r>
      <w:r w:rsidR="00ED5AF9">
        <w:rPr>
          <w:rFonts w:ascii="Arial" w:hAnsi="Arial" w:cs="Arial"/>
          <w:szCs w:val="22"/>
        </w:rPr>
        <w:t xml:space="preserve">servidora </w:t>
      </w:r>
      <w:r w:rsidR="00A42A59">
        <w:rPr>
          <w:rFonts w:ascii="Arial" w:hAnsi="Arial" w:cs="Arial"/>
          <w:b/>
          <w:szCs w:val="22"/>
        </w:rPr>
        <w:t>MARIA DAS GRAÇAS FERREIRA MOTA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de provimento efetivo de </w:t>
      </w:r>
      <w:r w:rsidR="002153D1">
        <w:rPr>
          <w:rFonts w:ascii="Arial" w:hAnsi="Arial" w:cs="Arial"/>
          <w:szCs w:val="22"/>
        </w:rPr>
        <w:t>Auxiliar Administrativo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eastAsia="Arial" w:hAnsi="Arial" w:cs="Arial"/>
        </w:rPr>
        <w:t>Educação</w:t>
      </w:r>
      <w:r>
        <w:rPr>
          <w:rFonts w:ascii="Arial" w:hAnsi="Arial" w:cs="Arial"/>
          <w:szCs w:val="22"/>
        </w:rPr>
        <w:t>, do Quadro Permanente da Prefeitura.</w:t>
      </w: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</w:p>
    <w:p w:rsidR="00403F97" w:rsidRDefault="00403F97" w:rsidP="00403F9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E3474D" w:rsidRDefault="00E3474D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3F97">
        <w:rPr>
          <w:rFonts w:ascii="Arial" w:hAnsi="Arial" w:cs="Arial"/>
          <w:sz w:val="22"/>
          <w:szCs w:val="22"/>
        </w:rPr>
        <w:t>10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403F97" w:rsidRDefault="00403F97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403F97" w:rsidRDefault="00403F97" w:rsidP="00403F97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03F97" w:rsidRDefault="00403F97" w:rsidP="00403F97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17279" w:rsidRDefault="00C17279" w:rsidP="00E3474D">
      <w:pPr>
        <w:jc w:val="center"/>
        <w:rPr>
          <w:rFonts w:ascii="Arial" w:eastAsia="Arial" w:hAnsi="Arial" w:cs="Arial"/>
          <w:b/>
          <w:szCs w:val="22"/>
        </w:rPr>
      </w:pPr>
    </w:p>
    <w:sectPr w:rsidR="00C1727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A3A" w:rsidRDefault="00773A3A" w:rsidP="0085084D">
      <w:r>
        <w:separator/>
      </w:r>
    </w:p>
  </w:endnote>
  <w:endnote w:type="continuationSeparator" w:id="0">
    <w:p w:rsidR="00773A3A" w:rsidRDefault="00773A3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A3A" w:rsidRDefault="00773A3A" w:rsidP="0085084D">
      <w:r>
        <w:separator/>
      </w:r>
    </w:p>
  </w:footnote>
  <w:footnote w:type="continuationSeparator" w:id="0">
    <w:p w:rsidR="00773A3A" w:rsidRDefault="00773A3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3A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54A4-435B-4430-BAEC-EA943325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2021-06-10T13:22:00Z</cp:lastPrinted>
  <dcterms:created xsi:type="dcterms:W3CDTF">2021-06-10T13:22:00Z</dcterms:created>
  <dcterms:modified xsi:type="dcterms:W3CDTF">2021-06-10T13:22:00Z</dcterms:modified>
</cp:coreProperties>
</file>