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001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0</w:t>
      </w:r>
      <w:r w:rsidR="00D044A8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12C" w:rsidRPr="00AE0B67" w:rsidRDefault="0042712C" w:rsidP="0042712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</w:t>
      </w:r>
      <w:r>
        <w:rPr>
          <w:rFonts w:ascii="Arial" w:eastAsia="Arial" w:hAnsi="Arial" w:cs="Arial"/>
          <w:szCs w:val="22"/>
        </w:rPr>
        <w:t>1886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42712C" w:rsidRPr="00AE0B67" w:rsidRDefault="0042712C" w:rsidP="0042712C">
      <w:pPr>
        <w:jc w:val="both"/>
        <w:rPr>
          <w:rFonts w:ascii="Arial" w:eastAsia="Arial" w:hAnsi="Arial" w:cs="Arial"/>
          <w:szCs w:val="22"/>
        </w:rPr>
      </w:pPr>
    </w:p>
    <w:p w:rsidR="0042712C" w:rsidRPr="00AE0B67" w:rsidRDefault="0042712C" w:rsidP="0042712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2712C" w:rsidRPr="00AE0B67" w:rsidRDefault="0042712C" w:rsidP="0042712C">
      <w:pPr>
        <w:jc w:val="both"/>
        <w:rPr>
          <w:rFonts w:ascii="Arial" w:eastAsia="Arial" w:hAnsi="Arial" w:cs="Arial"/>
          <w:b/>
          <w:szCs w:val="22"/>
        </w:rPr>
      </w:pPr>
    </w:p>
    <w:p w:rsidR="0042712C" w:rsidRDefault="0042712C" w:rsidP="0042712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GILDETE DOS SANTOS MATOS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5890</w:t>
      </w:r>
      <w:r>
        <w:rPr>
          <w:rFonts w:ascii="Arial" w:hAnsi="Arial" w:cs="Arial"/>
          <w:szCs w:val="22"/>
        </w:rPr>
        <w:t xml:space="preserve"> admitida em 02/0</w:t>
      </w:r>
      <w:r>
        <w:rPr>
          <w:rFonts w:ascii="Arial" w:hAnsi="Arial" w:cs="Arial"/>
          <w:szCs w:val="22"/>
        </w:rPr>
        <w:t>65</w:t>
      </w:r>
      <w:r>
        <w:rPr>
          <w:rFonts w:ascii="Arial" w:hAnsi="Arial" w:cs="Arial"/>
          <w:szCs w:val="22"/>
        </w:rPr>
        <w:t>/19</w:t>
      </w:r>
      <w:r>
        <w:rPr>
          <w:rFonts w:ascii="Arial" w:hAnsi="Arial" w:cs="Arial"/>
          <w:szCs w:val="22"/>
        </w:rPr>
        <w:t>95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Secretária</w:t>
      </w:r>
      <w:r>
        <w:rPr>
          <w:rFonts w:ascii="Arial" w:hAnsi="Arial" w:cs="Arial"/>
          <w:szCs w:val="22"/>
        </w:rPr>
        <w:t xml:space="preserve">, lotada na </w:t>
      </w:r>
      <w:r>
        <w:rPr>
          <w:rFonts w:ascii="Arial" w:hAnsi="Arial" w:cs="Arial"/>
          <w:szCs w:val="22"/>
        </w:rPr>
        <w:t>Procuradoria Geral do Município</w:t>
      </w:r>
      <w:bookmarkStart w:id="0" w:name="_GoBack"/>
      <w:bookmarkEnd w:id="0"/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42712C" w:rsidRPr="00AE0B67" w:rsidRDefault="0042712C" w:rsidP="0042712C">
      <w:pPr>
        <w:spacing w:line="276" w:lineRule="auto"/>
        <w:jc w:val="both"/>
        <w:rPr>
          <w:rFonts w:ascii="Arial" w:hAnsi="Arial" w:cs="Arial"/>
          <w:szCs w:val="22"/>
        </w:rPr>
      </w:pPr>
    </w:p>
    <w:p w:rsidR="0042712C" w:rsidRPr="00AE0B67" w:rsidRDefault="0042712C" w:rsidP="0042712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612DDE">
        <w:rPr>
          <w:rFonts w:ascii="Arial" w:hAnsi="Arial" w:cs="Arial"/>
          <w:sz w:val="22"/>
          <w:szCs w:val="22"/>
        </w:rPr>
        <w:t xml:space="preserve">03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B90901" w:rsidRDefault="00B90901" w:rsidP="004A3142">
      <w:pPr>
        <w:jc w:val="center"/>
        <w:rPr>
          <w:rFonts w:ascii="Arial" w:hAnsi="Arial" w:cs="Arial"/>
          <w:b/>
        </w:rPr>
      </w:pPr>
    </w:p>
    <w:sectPr w:rsidR="00B9090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42" w:rsidRDefault="00DF7642" w:rsidP="0085084D">
      <w:r>
        <w:separator/>
      </w:r>
    </w:p>
  </w:endnote>
  <w:endnote w:type="continuationSeparator" w:id="0">
    <w:p w:rsidR="00DF7642" w:rsidRDefault="00DF76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42" w:rsidRDefault="00DF7642" w:rsidP="0085084D">
      <w:r>
        <w:separator/>
      </w:r>
    </w:p>
  </w:footnote>
  <w:footnote w:type="continuationSeparator" w:id="0">
    <w:p w:rsidR="00DF7642" w:rsidRDefault="00DF76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35C4-7B4C-42B5-B79B-06795D8C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2022-01-03T13:18:00Z</cp:lastPrinted>
  <dcterms:created xsi:type="dcterms:W3CDTF">2022-01-03T13:18:00Z</dcterms:created>
  <dcterms:modified xsi:type="dcterms:W3CDTF">2022-01-03T13:18:00Z</dcterms:modified>
</cp:coreProperties>
</file>