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53C24">
        <w:rPr>
          <w:rFonts w:ascii="Arial" w:hAnsi="Arial" w:cs="Arial"/>
          <w:b/>
          <w:sz w:val="24"/>
        </w:rPr>
        <w:t>50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C13E0">
        <w:rPr>
          <w:rFonts w:ascii="Arial" w:hAnsi="Arial" w:cs="Arial"/>
          <w:b/>
          <w:sz w:val="24"/>
        </w:rPr>
        <w:t>27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15A72" w:rsidRDefault="00315A72" w:rsidP="00315A7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553C24" w:rsidRPr="00CB380D" w:rsidRDefault="00553C24" w:rsidP="00553C24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proofErr w:type="spellStart"/>
      <w:r w:rsidR="00F840F0">
        <w:rPr>
          <w:rFonts w:ascii="Arial" w:hAnsi="Arial" w:cs="Arial"/>
          <w:szCs w:val="22"/>
        </w:rPr>
        <w:t>Mariluse</w:t>
      </w:r>
      <w:proofErr w:type="spellEnd"/>
      <w:r w:rsidR="00F840F0">
        <w:rPr>
          <w:rFonts w:ascii="Arial" w:hAnsi="Arial" w:cs="Arial"/>
          <w:szCs w:val="22"/>
        </w:rPr>
        <w:t xml:space="preserve"> Martins de Lima</w:t>
      </w:r>
      <w:r>
        <w:rPr>
          <w:rFonts w:ascii="Arial" w:hAnsi="Arial" w:cs="Arial"/>
          <w:szCs w:val="22"/>
        </w:rPr>
        <w:t xml:space="preserve"> para exercer funções Administrativas e dá outras providências.</w:t>
      </w:r>
    </w:p>
    <w:p w:rsidR="00553C24" w:rsidRDefault="00553C24" w:rsidP="00553C24">
      <w:pPr>
        <w:jc w:val="center"/>
        <w:rPr>
          <w:rFonts w:ascii="Arial" w:hAnsi="Arial" w:cs="Arial"/>
          <w:b/>
          <w:szCs w:val="22"/>
        </w:rPr>
      </w:pPr>
    </w:p>
    <w:p w:rsidR="00553C24" w:rsidRDefault="00553C24" w:rsidP="00553C24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4</w:t>
      </w:r>
      <w:r w:rsidR="00F840F0">
        <w:rPr>
          <w:rFonts w:ascii="Arial" w:eastAsia="Arial" w:hAnsi="Arial" w:cs="Arial"/>
          <w:szCs w:val="22"/>
        </w:rPr>
        <w:t>717</w:t>
      </w:r>
      <w:r w:rsidRPr="00473EA5">
        <w:rPr>
          <w:rFonts w:ascii="Arial" w:eastAsia="Arial" w:hAnsi="Arial" w:cs="Arial"/>
          <w:szCs w:val="22"/>
        </w:rPr>
        <w:t>/201</w:t>
      </w:r>
      <w:r>
        <w:rPr>
          <w:rFonts w:ascii="Arial" w:eastAsia="Arial" w:hAnsi="Arial" w:cs="Arial"/>
          <w:szCs w:val="22"/>
        </w:rPr>
        <w:t>9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553C24" w:rsidRDefault="00553C24" w:rsidP="00553C24">
      <w:pPr>
        <w:jc w:val="both"/>
        <w:rPr>
          <w:rFonts w:ascii="Arial" w:eastAsia="Arial" w:hAnsi="Arial" w:cs="Arial"/>
          <w:szCs w:val="22"/>
        </w:rPr>
      </w:pPr>
    </w:p>
    <w:p w:rsidR="00553C24" w:rsidRDefault="00553C24" w:rsidP="00553C2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proofErr w:type="spellStart"/>
      <w:r w:rsidR="00F840F0">
        <w:rPr>
          <w:rFonts w:ascii="Arial" w:eastAsia="Arial" w:hAnsi="Arial" w:cs="Arial"/>
          <w:szCs w:val="22"/>
        </w:rPr>
        <w:t>Mariluse</w:t>
      </w:r>
      <w:proofErr w:type="spellEnd"/>
      <w:r w:rsidR="00F840F0">
        <w:rPr>
          <w:rFonts w:ascii="Arial" w:eastAsia="Arial" w:hAnsi="Arial" w:cs="Arial"/>
          <w:szCs w:val="22"/>
        </w:rPr>
        <w:t xml:space="preserve"> Martins de Lima</w:t>
      </w:r>
      <w:r>
        <w:rPr>
          <w:rFonts w:ascii="Arial" w:eastAsia="Arial" w:hAnsi="Arial" w:cs="Arial"/>
          <w:szCs w:val="22"/>
        </w:rPr>
        <w:t xml:space="preserve">, está inapta para o exercício das funções de Merendeira; </w:t>
      </w:r>
    </w:p>
    <w:p w:rsidR="00553C24" w:rsidRDefault="00553C24" w:rsidP="00553C24">
      <w:pPr>
        <w:jc w:val="both"/>
        <w:rPr>
          <w:rFonts w:ascii="Arial" w:eastAsia="Arial" w:hAnsi="Arial" w:cs="Arial"/>
          <w:szCs w:val="22"/>
        </w:rPr>
      </w:pPr>
    </w:p>
    <w:p w:rsidR="00553C24" w:rsidRDefault="00553C24" w:rsidP="00553C24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553C24" w:rsidRPr="00473EA5" w:rsidRDefault="00553C24" w:rsidP="00553C24">
      <w:pPr>
        <w:jc w:val="both"/>
        <w:rPr>
          <w:rFonts w:ascii="Arial" w:eastAsia="Arial" w:hAnsi="Arial" w:cs="Arial"/>
          <w:szCs w:val="22"/>
        </w:rPr>
      </w:pPr>
    </w:p>
    <w:p w:rsidR="00553C24" w:rsidRPr="00473EA5" w:rsidRDefault="00553C24" w:rsidP="00553C24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553C24" w:rsidRPr="00473EA5" w:rsidRDefault="00553C24" w:rsidP="00553C24">
      <w:pPr>
        <w:jc w:val="both"/>
        <w:rPr>
          <w:rFonts w:ascii="Arial" w:eastAsia="Arial" w:hAnsi="Arial" w:cs="Arial"/>
          <w:b/>
          <w:szCs w:val="22"/>
        </w:rPr>
      </w:pPr>
    </w:p>
    <w:p w:rsidR="00553C24" w:rsidRDefault="00553C24" w:rsidP="00553C24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</w:t>
      </w:r>
      <w:proofErr w:type="gramStart"/>
      <w:r>
        <w:rPr>
          <w:rFonts w:ascii="Arial" w:hAnsi="Arial" w:cs="Arial"/>
          <w:szCs w:val="22"/>
        </w:rPr>
        <w:t>a</w:t>
      </w:r>
      <w:proofErr w:type="gramEnd"/>
      <w:r>
        <w:rPr>
          <w:rFonts w:ascii="Arial" w:hAnsi="Arial" w:cs="Arial"/>
          <w:szCs w:val="22"/>
        </w:rPr>
        <w:t xml:space="preserve"> servidora </w:t>
      </w:r>
      <w:proofErr w:type="spellStart"/>
      <w:r w:rsidR="00F840F0">
        <w:rPr>
          <w:rFonts w:ascii="Arial" w:hAnsi="Arial" w:cs="Arial"/>
          <w:szCs w:val="22"/>
        </w:rPr>
        <w:t>Mariluse</w:t>
      </w:r>
      <w:proofErr w:type="spellEnd"/>
      <w:r w:rsidR="00F840F0">
        <w:rPr>
          <w:rFonts w:ascii="Arial" w:hAnsi="Arial" w:cs="Arial"/>
          <w:szCs w:val="22"/>
        </w:rPr>
        <w:t xml:space="preserve"> Martins de Lima</w:t>
      </w:r>
      <w:r>
        <w:rPr>
          <w:rFonts w:ascii="Arial" w:hAnsi="Arial" w:cs="Arial"/>
          <w:szCs w:val="22"/>
        </w:rPr>
        <w:t>, deixando de exercer as atividades do cargo de Merendeira, para exercer funções Administrativas compatíveis com sua patologia. Devendo a servidora passar por nova avaliação periódica no período de 0</w:t>
      </w:r>
      <w:r w:rsidR="00F840F0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 (</w:t>
      </w:r>
      <w:r w:rsidR="00F840F0">
        <w:rPr>
          <w:rFonts w:ascii="Arial" w:hAnsi="Arial" w:cs="Arial"/>
          <w:szCs w:val="22"/>
        </w:rPr>
        <w:t>seis</w:t>
      </w:r>
      <w:r>
        <w:rPr>
          <w:rFonts w:ascii="Arial" w:hAnsi="Arial" w:cs="Arial"/>
          <w:szCs w:val="22"/>
        </w:rPr>
        <w:t xml:space="preserve">) </w:t>
      </w:r>
      <w:r w:rsidR="00F840F0">
        <w:rPr>
          <w:rFonts w:ascii="Arial" w:hAnsi="Arial" w:cs="Arial"/>
          <w:szCs w:val="22"/>
        </w:rPr>
        <w:t>meses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553C24" w:rsidRPr="00473EA5" w:rsidRDefault="00553C24" w:rsidP="00553C24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553C24" w:rsidRDefault="00553C24" w:rsidP="00553C24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C13E0">
        <w:rPr>
          <w:rFonts w:ascii="Arial" w:hAnsi="Arial" w:cs="Arial"/>
          <w:sz w:val="22"/>
          <w:szCs w:val="22"/>
        </w:rPr>
        <w:t>27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315A7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15A72" w:rsidRPr="00D0473E" w:rsidRDefault="00315A72" w:rsidP="00315A7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53C24" w:rsidRDefault="00553C24" w:rsidP="00553C24">
      <w:pPr>
        <w:jc w:val="center"/>
        <w:rPr>
          <w:rFonts w:ascii="Arial" w:eastAsia="Arial" w:hAnsi="Arial" w:cs="Arial"/>
          <w:b/>
          <w:szCs w:val="22"/>
        </w:rPr>
      </w:pPr>
    </w:p>
    <w:p w:rsidR="00553C24" w:rsidRDefault="00553C24" w:rsidP="00553C24">
      <w:pPr>
        <w:jc w:val="center"/>
        <w:rPr>
          <w:rFonts w:ascii="Arial" w:eastAsia="Arial" w:hAnsi="Arial" w:cs="Arial"/>
          <w:b/>
          <w:szCs w:val="22"/>
        </w:rPr>
      </w:pPr>
    </w:p>
    <w:p w:rsidR="00553C24" w:rsidRDefault="00553C24" w:rsidP="00553C24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53C24" w:rsidRDefault="00553C24" w:rsidP="00553C24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CEE" w:rsidRDefault="00474CEE" w:rsidP="0085084D">
      <w:r>
        <w:separator/>
      </w:r>
    </w:p>
  </w:endnote>
  <w:endnote w:type="continuationSeparator" w:id="0">
    <w:p w:rsidR="00474CEE" w:rsidRDefault="00474CE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CEE" w:rsidRDefault="00474CEE" w:rsidP="0085084D">
      <w:r>
        <w:separator/>
      </w:r>
    </w:p>
  </w:footnote>
  <w:footnote w:type="continuationSeparator" w:id="0">
    <w:p w:rsidR="00474CEE" w:rsidRDefault="00474CE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4CEE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C0608-4B19-4BC5-B80F-5DB7A337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2020-02-27T14:55:00Z</cp:lastPrinted>
  <dcterms:created xsi:type="dcterms:W3CDTF">2020-02-27T14:56:00Z</dcterms:created>
  <dcterms:modified xsi:type="dcterms:W3CDTF">2020-02-27T14:56:00Z</dcterms:modified>
</cp:coreProperties>
</file>