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30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2B5ECA" w:rsidRDefault="002B5ECA" w:rsidP="002B5EC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002</w:t>
      </w:r>
      <w:r>
        <w:rPr>
          <w:rFonts w:ascii="Arial" w:hAnsi="Arial" w:cs="Arial"/>
          <w:szCs w:val="22"/>
        </w:rPr>
        <w:t>2854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2B5ECA" w:rsidRDefault="002B5ECA" w:rsidP="002B5ECA">
      <w:pPr>
        <w:spacing w:line="276" w:lineRule="auto"/>
        <w:jc w:val="both"/>
        <w:rPr>
          <w:rFonts w:ascii="Arial" w:hAnsi="Arial" w:cs="Arial"/>
          <w:szCs w:val="22"/>
        </w:rPr>
      </w:pPr>
    </w:p>
    <w:p w:rsidR="002B5ECA" w:rsidRDefault="002B5ECA" w:rsidP="002B5ECA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2B5ECA" w:rsidRDefault="002B5ECA" w:rsidP="002B5ECA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2B5ECA" w:rsidRDefault="002B5ECA" w:rsidP="002B5EC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>
        <w:rPr>
          <w:rFonts w:ascii="Arial" w:hAnsi="Arial" w:cs="Arial"/>
          <w:b/>
          <w:szCs w:val="22"/>
        </w:rPr>
        <w:t>KELLY DE JESUS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15</w:t>
      </w:r>
      <w:r>
        <w:rPr>
          <w:rFonts w:ascii="Arial" w:hAnsi="Arial" w:cs="Arial"/>
          <w:szCs w:val="22"/>
        </w:rPr>
        <w:t>7887</w:t>
      </w:r>
      <w:r>
        <w:rPr>
          <w:rFonts w:ascii="Arial" w:hAnsi="Arial" w:cs="Arial"/>
          <w:szCs w:val="22"/>
        </w:rPr>
        <w:t>, admitida em 0</w:t>
      </w:r>
      <w:r>
        <w:rPr>
          <w:rFonts w:ascii="Arial" w:hAnsi="Arial" w:cs="Arial"/>
          <w:szCs w:val="22"/>
        </w:rPr>
        <w:t>4/01</w:t>
      </w:r>
      <w:r>
        <w:rPr>
          <w:rFonts w:ascii="Arial" w:hAnsi="Arial" w:cs="Arial"/>
          <w:szCs w:val="22"/>
        </w:rPr>
        <w:t xml:space="preserve">/2021, </w:t>
      </w:r>
      <w:r>
        <w:rPr>
          <w:rFonts w:ascii="Arial" w:hAnsi="Arial" w:cs="Arial"/>
          <w:szCs w:val="22"/>
        </w:rPr>
        <w:t xml:space="preserve">Técnica </w:t>
      </w:r>
      <w:r w:rsidR="0076662F">
        <w:rPr>
          <w:rFonts w:ascii="Arial" w:hAnsi="Arial" w:cs="Arial"/>
          <w:szCs w:val="22"/>
        </w:rPr>
        <w:t>de Enfermagem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Saúde, Afastamento devido a Gestação, devendo permanecer disponível em seu horário de trabalho para realização de atividades de forma remota, sempre que solicitado pelo seu setor de trabalho, a partir da publicação do ato concessivo.</w:t>
      </w:r>
    </w:p>
    <w:p w:rsidR="002B5ECA" w:rsidRDefault="002B5ECA" w:rsidP="002B5ECA">
      <w:pPr>
        <w:spacing w:line="276" w:lineRule="auto"/>
        <w:jc w:val="both"/>
        <w:rPr>
          <w:rFonts w:ascii="Arial" w:hAnsi="Arial" w:cs="Arial"/>
          <w:szCs w:val="22"/>
        </w:rPr>
      </w:pPr>
    </w:p>
    <w:p w:rsidR="002B5ECA" w:rsidRPr="0013212B" w:rsidRDefault="002B5ECA" w:rsidP="002B5ECA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20935" w:rsidRDefault="00020935" w:rsidP="009D72C2">
      <w:pPr>
        <w:jc w:val="center"/>
        <w:rPr>
          <w:rFonts w:ascii="Arial" w:hAnsi="Arial" w:cs="Arial"/>
          <w:b/>
        </w:rPr>
      </w:pPr>
    </w:p>
    <w:p w:rsidR="004D6F97" w:rsidRDefault="004D6F97" w:rsidP="004D6F9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4D6F97" w:rsidRDefault="004D6F97" w:rsidP="004D6F97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966D2" w:rsidRDefault="004966D2" w:rsidP="009D72C2">
      <w:pPr>
        <w:jc w:val="center"/>
        <w:rPr>
          <w:rFonts w:ascii="Arial" w:hAnsi="Arial" w:cs="Arial"/>
          <w:b/>
        </w:rPr>
      </w:pPr>
    </w:p>
    <w:sectPr w:rsidR="0049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92" w:rsidRDefault="003E1792" w:rsidP="0085084D">
      <w:r>
        <w:separator/>
      </w:r>
    </w:p>
  </w:endnote>
  <w:endnote w:type="continuationSeparator" w:id="0">
    <w:p w:rsidR="003E1792" w:rsidRDefault="003E179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92" w:rsidRDefault="003E1792" w:rsidP="0085084D">
      <w:r>
        <w:separator/>
      </w:r>
    </w:p>
  </w:footnote>
  <w:footnote w:type="continuationSeparator" w:id="0">
    <w:p w:rsidR="003E1792" w:rsidRDefault="003E179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1792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882B-46B3-4790-9CEE-1282EA10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2021-09-27T16:01:00Z</cp:lastPrinted>
  <dcterms:created xsi:type="dcterms:W3CDTF">2021-09-27T16:01:00Z</dcterms:created>
  <dcterms:modified xsi:type="dcterms:W3CDTF">2021-09-27T16:01:00Z</dcterms:modified>
</cp:coreProperties>
</file>