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E26353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E26353">
        <w:rPr>
          <w:rFonts w:ascii="Arial" w:eastAsia="Arial" w:hAnsi="Arial" w:cs="Arial"/>
          <w:b/>
          <w:szCs w:val="22"/>
        </w:rPr>
        <w:t>MARIA ANGELA CARNEIRO SANTANA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proofErr w:type="spellStart"/>
      <w:r w:rsidR="00E26353">
        <w:rPr>
          <w:rFonts w:ascii="Arial" w:eastAsia="Arial" w:hAnsi="Arial" w:cs="Arial"/>
          <w:szCs w:val="22"/>
        </w:rPr>
        <w:t>Leobino</w:t>
      </w:r>
      <w:proofErr w:type="spellEnd"/>
      <w:r w:rsidR="00E26353">
        <w:rPr>
          <w:rFonts w:ascii="Arial" w:eastAsia="Arial" w:hAnsi="Arial" w:cs="Arial"/>
          <w:szCs w:val="22"/>
        </w:rPr>
        <w:t xml:space="preserve"> Cardoso Ribeiro</w:t>
      </w:r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E26353">
        <w:rPr>
          <w:rFonts w:ascii="Arial" w:eastAsia="Arial" w:hAnsi="Arial" w:cs="Arial"/>
        </w:rPr>
        <w:t>0</w:t>
      </w:r>
      <w:r w:rsidR="00A21CD8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BA" w:rsidRDefault="006E0CBA" w:rsidP="0085084D">
      <w:r>
        <w:separator/>
      </w:r>
    </w:p>
  </w:endnote>
  <w:endnote w:type="continuationSeparator" w:id="0">
    <w:p w:rsidR="006E0CBA" w:rsidRDefault="006E0C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BA" w:rsidRDefault="006E0CBA" w:rsidP="0085084D">
      <w:r>
        <w:separator/>
      </w:r>
    </w:p>
  </w:footnote>
  <w:footnote w:type="continuationSeparator" w:id="0">
    <w:p w:rsidR="006E0CBA" w:rsidRDefault="006E0C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BA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58C6-8784-455F-8DDB-C0164A3A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2022-02-17T13:04:00Z</cp:lastPrinted>
  <dcterms:created xsi:type="dcterms:W3CDTF">2022-02-17T13:05:00Z</dcterms:created>
  <dcterms:modified xsi:type="dcterms:W3CDTF">2022-02-17T13:05:00Z</dcterms:modified>
</cp:coreProperties>
</file>