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6161E8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6161E8">
        <w:rPr>
          <w:rFonts w:ascii="Arial" w:hAnsi="Arial" w:cs="Arial"/>
          <w:b/>
          <w:sz w:val="24"/>
        </w:rPr>
        <w:t>5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6161E8" w:rsidRPr="00AE0B67" w:rsidRDefault="006161E8" w:rsidP="006161E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002454/2019, no qual consta parecer jurídico proferido pela Procuradoria Geral do Município, </w:t>
      </w:r>
    </w:p>
    <w:p w:rsidR="006161E8" w:rsidRPr="00AE0B67" w:rsidRDefault="006161E8" w:rsidP="006161E8">
      <w:pPr>
        <w:jc w:val="both"/>
        <w:rPr>
          <w:rFonts w:ascii="Arial" w:eastAsia="Arial" w:hAnsi="Arial" w:cs="Arial"/>
          <w:szCs w:val="22"/>
        </w:rPr>
      </w:pPr>
    </w:p>
    <w:p w:rsidR="006161E8" w:rsidRPr="00AE0B67" w:rsidRDefault="006161E8" w:rsidP="006161E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161E8" w:rsidRPr="00AE0B67" w:rsidRDefault="006161E8" w:rsidP="006161E8">
      <w:pPr>
        <w:jc w:val="both"/>
        <w:rPr>
          <w:rFonts w:ascii="Arial" w:eastAsia="Arial" w:hAnsi="Arial" w:cs="Arial"/>
          <w:b/>
          <w:szCs w:val="22"/>
        </w:rPr>
      </w:pPr>
    </w:p>
    <w:p w:rsidR="006161E8" w:rsidRDefault="006161E8" w:rsidP="006161E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>
        <w:rPr>
          <w:rFonts w:ascii="Arial" w:hAnsi="Arial" w:cs="Arial"/>
          <w:b/>
          <w:szCs w:val="22"/>
        </w:rPr>
        <w:t>MARIA JOSÉ DE FREITAS SOUZA PEREIRA,</w:t>
      </w:r>
      <w:r>
        <w:rPr>
          <w:rFonts w:ascii="Arial" w:hAnsi="Arial" w:cs="Arial"/>
          <w:szCs w:val="22"/>
        </w:rPr>
        <w:t xml:space="preserve"> matrícula nº 110, admitida em 01/07/198</w:t>
      </w:r>
      <w:r w:rsidR="00C16B2F">
        <w:rPr>
          <w:rFonts w:ascii="Arial" w:hAnsi="Arial" w:cs="Arial"/>
          <w:szCs w:val="22"/>
        </w:rPr>
        <w:t>0</w:t>
      </w:r>
      <w:r w:rsidRPr="00F00961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6161E8" w:rsidRDefault="006161E8" w:rsidP="006161E8">
      <w:pPr>
        <w:spacing w:line="276" w:lineRule="auto"/>
        <w:jc w:val="both"/>
        <w:rPr>
          <w:rFonts w:ascii="Arial" w:hAnsi="Arial" w:cs="Arial"/>
          <w:szCs w:val="22"/>
        </w:rPr>
      </w:pPr>
    </w:p>
    <w:p w:rsidR="006161E8" w:rsidRPr="00AE0B67" w:rsidRDefault="006161E8" w:rsidP="006161E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6161E8">
        <w:rPr>
          <w:rFonts w:ascii="Arial" w:hAnsi="Arial" w:cs="Arial"/>
        </w:rPr>
        <w:t>5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6161E8" w:rsidRPr="00F40A55" w:rsidRDefault="006161E8" w:rsidP="006161E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161E8" w:rsidRPr="00F40A55" w:rsidRDefault="006161E8" w:rsidP="006161E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0164EF" w:rsidRDefault="000164EF" w:rsidP="000164EF">
      <w:pPr>
        <w:jc w:val="center"/>
        <w:rPr>
          <w:rFonts w:ascii="Arial" w:hAnsi="Arial" w:cs="Arial"/>
          <w:b/>
        </w:rPr>
      </w:pPr>
    </w:p>
    <w:sectPr w:rsidR="000164EF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67" w:rsidRDefault="000E3167" w:rsidP="0085084D">
      <w:r>
        <w:separator/>
      </w:r>
    </w:p>
  </w:endnote>
  <w:endnote w:type="continuationSeparator" w:id="0">
    <w:p w:rsidR="000E3167" w:rsidRDefault="000E316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67" w:rsidRDefault="000E3167" w:rsidP="0085084D">
      <w:r>
        <w:separator/>
      </w:r>
    </w:p>
  </w:footnote>
  <w:footnote w:type="continuationSeparator" w:id="0">
    <w:p w:rsidR="000E3167" w:rsidRDefault="000E316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9796785" wp14:editId="718555E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167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15E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D7977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4BB9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2FA3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B2F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5F9F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849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F30D-D04A-4B71-AAD1-D0108377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pms</cp:lastModifiedBy>
  <cp:revision>9</cp:revision>
  <cp:lastPrinted>2020-08-21T17:29:00Z</cp:lastPrinted>
  <dcterms:created xsi:type="dcterms:W3CDTF">2020-08-25T13:13:00Z</dcterms:created>
  <dcterms:modified xsi:type="dcterms:W3CDTF">2020-08-25T13:24:00Z</dcterms:modified>
</cp:coreProperties>
</file>