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F95546">
        <w:rPr>
          <w:rFonts w:ascii="Arial" w:hAnsi="Arial" w:cs="Arial"/>
          <w:b/>
          <w:sz w:val="24"/>
        </w:rPr>
        <w:t>5</w:t>
      </w:r>
      <w:r w:rsidR="002F11A3">
        <w:rPr>
          <w:rFonts w:ascii="Arial" w:hAnsi="Arial" w:cs="Arial"/>
          <w:b/>
          <w:sz w:val="24"/>
        </w:rPr>
        <w:t>2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2F11A3">
        <w:rPr>
          <w:rFonts w:ascii="Arial" w:eastAsia="Arial" w:hAnsi="Arial" w:cs="Arial"/>
          <w:b/>
        </w:rPr>
        <w:t>LINDAURA DA CONCEIÇÃO RAMOS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52393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2F11A3">
        <w:rPr>
          <w:rFonts w:ascii="Arial" w:hAnsi="Arial" w:cs="Arial"/>
          <w:szCs w:val="22"/>
        </w:rPr>
        <w:t>355/2018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de</w:t>
      </w:r>
      <w:bookmarkStart w:id="0" w:name="_GoBack"/>
      <w:bookmarkEnd w:id="0"/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2F11A3">
        <w:rPr>
          <w:rFonts w:ascii="Arial" w:eastAsia="Arial" w:hAnsi="Arial" w:cs="Arial"/>
        </w:rPr>
        <w:t>Vice-Diretor de Escola, símbolo CC-9, da Escola Joel Alves de Moraes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05" w:rsidRDefault="00184C05" w:rsidP="0085084D">
      <w:r>
        <w:separator/>
      </w:r>
    </w:p>
  </w:endnote>
  <w:endnote w:type="continuationSeparator" w:id="0">
    <w:p w:rsidR="00184C05" w:rsidRDefault="00184C0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05" w:rsidRDefault="00184C05" w:rsidP="0085084D">
      <w:r>
        <w:separator/>
      </w:r>
    </w:p>
  </w:footnote>
  <w:footnote w:type="continuationSeparator" w:id="0">
    <w:p w:rsidR="00184C05" w:rsidRDefault="00184C0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4C05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61CC-61BF-4E52-9409-8E120A62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2020-11-28T14:39:00Z</cp:lastPrinted>
  <dcterms:created xsi:type="dcterms:W3CDTF">2020-11-28T14:39:00Z</dcterms:created>
  <dcterms:modified xsi:type="dcterms:W3CDTF">2020-11-28T14:39:00Z</dcterms:modified>
</cp:coreProperties>
</file>