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100</w:t>
      </w:r>
      <w:r w:rsidR="005A6472">
        <w:rPr>
          <w:rFonts w:ascii="Arial" w:hAnsi="Arial" w:cs="Arial"/>
          <w:b/>
          <w:sz w:val="24"/>
        </w:rPr>
        <w:t>8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33" w:rsidRPr="005A6472" w:rsidRDefault="00A3478F" w:rsidP="00C81D33">
      <w:pPr>
        <w:pStyle w:val="western"/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>EXONERAR</w:t>
      </w:r>
      <w:r w:rsidR="00C81D33" w:rsidRPr="005A6472">
        <w:rPr>
          <w:rFonts w:ascii="Arial" w:hAnsi="Arial" w:cs="Arial"/>
          <w:b/>
          <w:sz w:val="22"/>
          <w:szCs w:val="22"/>
        </w:rPr>
        <w:t xml:space="preserve"> </w:t>
      </w:r>
      <w:r w:rsidR="005A6472" w:rsidRPr="005A6472">
        <w:rPr>
          <w:rFonts w:ascii="Arial" w:hAnsi="Arial" w:cs="Arial"/>
          <w:b/>
          <w:sz w:val="22"/>
          <w:szCs w:val="22"/>
        </w:rPr>
        <w:t>LUIZ EDUARDO DE JESUS BRITO</w:t>
      </w:r>
      <w:r w:rsidR="00C81D33" w:rsidRPr="005A6472">
        <w:rPr>
          <w:rFonts w:ascii="Arial" w:hAnsi="Arial" w:cs="Arial"/>
          <w:sz w:val="22"/>
          <w:szCs w:val="22"/>
        </w:rPr>
        <w:t xml:space="preserve">, nomeado através da Portaria nº. </w:t>
      </w:r>
      <w:r w:rsidR="00AF55D6" w:rsidRPr="005A6472">
        <w:rPr>
          <w:rFonts w:ascii="Arial" w:hAnsi="Arial" w:cs="Arial"/>
          <w:sz w:val="22"/>
          <w:szCs w:val="22"/>
        </w:rPr>
        <w:t>1</w:t>
      </w:r>
      <w:r w:rsidR="00FC5551" w:rsidRPr="005A6472">
        <w:rPr>
          <w:rFonts w:ascii="Arial" w:hAnsi="Arial" w:cs="Arial"/>
          <w:sz w:val="22"/>
          <w:szCs w:val="22"/>
        </w:rPr>
        <w:t>7</w:t>
      </w:r>
      <w:r w:rsidR="00AF55D6" w:rsidRPr="005A6472">
        <w:rPr>
          <w:rFonts w:ascii="Arial" w:hAnsi="Arial" w:cs="Arial"/>
          <w:sz w:val="22"/>
          <w:szCs w:val="22"/>
        </w:rPr>
        <w:t>3</w:t>
      </w:r>
      <w:r w:rsidR="00FC5551" w:rsidRPr="005A6472">
        <w:rPr>
          <w:rFonts w:ascii="Arial" w:hAnsi="Arial" w:cs="Arial"/>
          <w:sz w:val="22"/>
          <w:szCs w:val="22"/>
        </w:rPr>
        <w:t>/2017</w:t>
      </w:r>
      <w:r w:rsidR="00C81D33" w:rsidRPr="005A6472">
        <w:rPr>
          <w:rFonts w:ascii="Arial" w:hAnsi="Arial" w:cs="Arial"/>
          <w:sz w:val="22"/>
          <w:szCs w:val="22"/>
        </w:rPr>
        <w:t xml:space="preserve">, do cargo comissionado de </w:t>
      </w:r>
      <w:r w:rsidR="005A6472" w:rsidRPr="005A6472">
        <w:rPr>
          <w:rFonts w:ascii="Arial" w:hAnsi="Arial" w:cs="Arial"/>
          <w:sz w:val="22"/>
          <w:szCs w:val="22"/>
        </w:rPr>
        <w:t>Coordenador III, símbolo CC-08</w:t>
      </w:r>
      <w:r w:rsidR="00C81D33" w:rsidRPr="005A6472">
        <w:rPr>
          <w:rFonts w:ascii="Calibri,Bold" w:eastAsia="Calibri,Bold" w:hAnsi="Calibri,Bold" w:cs="Calibri,Bold"/>
          <w:sz w:val="22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  <w:bookmarkStart w:id="0" w:name="_GoBack"/>
    </w:p>
    <w:bookmarkEnd w:id="0"/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01" w:rsidRDefault="009D7B01" w:rsidP="0085084D">
      <w:r>
        <w:separator/>
      </w:r>
    </w:p>
  </w:endnote>
  <w:endnote w:type="continuationSeparator" w:id="0">
    <w:p w:rsidR="009D7B01" w:rsidRDefault="009D7B0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01" w:rsidRDefault="009D7B01" w:rsidP="0085084D">
      <w:r>
        <w:separator/>
      </w:r>
    </w:p>
  </w:footnote>
  <w:footnote w:type="continuationSeparator" w:id="0">
    <w:p w:rsidR="009D7B01" w:rsidRDefault="009D7B0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D7B01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A972-BFAE-41EB-8DA7-9E313B4C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2020-12-01T19:20:00Z</cp:lastPrinted>
  <dcterms:created xsi:type="dcterms:W3CDTF">2020-12-01T19:21:00Z</dcterms:created>
  <dcterms:modified xsi:type="dcterms:W3CDTF">2020-12-01T19:21:00Z</dcterms:modified>
</cp:coreProperties>
</file>