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6904F6">
        <w:rPr>
          <w:rFonts w:ascii="Arial" w:hAnsi="Arial" w:cs="Arial"/>
          <w:b/>
          <w:sz w:val="24"/>
        </w:rPr>
        <w:t>8</w:t>
      </w:r>
      <w:r w:rsidR="00DF4123">
        <w:rPr>
          <w:rFonts w:ascii="Arial" w:hAnsi="Arial" w:cs="Arial"/>
          <w:b/>
          <w:sz w:val="24"/>
        </w:rPr>
        <w:t>7</w:t>
      </w:r>
      <w:bookmarkStart w:id="0" w:name="_GoBack"/>
      <w:bookmarkEnd w:id="0"/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235B8">
        <w:rPr>
          <w:rFonts w:ascii="Arial" w:hAnsi="Arial" w:cs="Arial"/>
          <w:b/>
          <w:sz w:val="24"/>
        </w:rPr>
        <w:t>2</w:t>
      </w:r>
      <w:r w:rsidR="00A15C18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E332DC" w:rsidRDefault="00E332DC" w:rsidP="00E332DC">
      <w:pPr>
        <w:ind w:left="5040"/>
        <w:jc w:val="both"/>
        <w:rPr>
          <w:rFonts w:ascii="Arial" w:hAnsi="Arial" w:cs="Arial"/>
          <w:szCs w:val="22"/>
        </w:rPr>
      </w:pPr>
    </w:p>
    <w:p w:rsidR="006520A4" w:rsidRPr="00AE0B67" w:rsidRDefault="006520A4" w:rsidP="006520A4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DF4123">
        <w:rPr>
          <w:rFonts w:ascii="Arial" w:eastAsia="Arial" w:hAnsi="Arial" w:cs="Arial"/>
          <w:szCs w:val="22"/>
        </w:rPr>
        <w:t>1879</w:t>
      </w:r>
      <w:r>
        <w:rPr>
          <w:rFonts w:ascii="Arial" w:eastAsia="Arial" w:hAnsi="Arial" w:cs="Arial"/>
          <w:szCs w:val="22"/>
        </w:rPr>
        <w:t xml:space="preserve">/2021 no qual consta parecer jurídico proferido pela Procuradoria Geral do Município, </w:t>
      </w:r>
    </w:p>
    <w:p w:rsidR="006520A4" w:rsidRPr="00AE0B67" w:rsidRDefault="006520A4" w:rsidP="006520A4">
      <w:pPr>
        <w:jc w:val="both"/>
        <w:rPr>
          <w:rFonts w:ascii="Arial" w:eastAsia="Arial" w:hAnsi="Arial" w:cs="Arial"/>
          <w:szCs w:val="22"/>
        </w:rPr>
      </w:pPr>
    </w:p>
    <w:p w:rsidR="006520A4" w:rsidRPr="00AE0B67" w:rsidRDefault="006520A4" w:rsidP="006520A4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6520A4" w:rsidRPr="00AE0B67" w:rsidRDefault="006520A4" w:rsidP="006520A4">
      <w:pPr>
        <w:jc w:val="both"/>
        <w:rPr>
          <w:rFonts w:ascii="Arial" w:eastAsia="Arial" w:hAnsi="Arial" w:cs="Arial"/>
          <w:b/>
          <w:szCs w:val="22"/>
        </w:rPr>
      </w:pPr>
    </w:p>
    <w:p w:rsidR="006520A4" w:rsidRDefault="006520A4" w:rsidP="006520A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DF4123">
        <w:rPr>
          <w:rFonts w:ascii="Arial" w:hAnsi="Arial" w:cs="Arial"/>
          <w:b/>
          <w:szCs w:val="22"/>
        </w:rPr>
        <w:t>NAILZA SANTIAGO DE OLIVEIRA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DF4123">
        <w:rPr>
          <w:rFonts w:ascii="Arial" w:hAnsi="Arial" w:cs="Arial"/>
          <w:szCs w:val="22"/>
        </w:rPr>
        <w:t>10197</w:t>
      </w:r>
      <w:r>
        <w:rPr>
          <w:rFonts w:ascii="Arial" w:hAnsi="Arial" w:cs="Arial"/>
          <w:szCs w:val="22"/>
        </w:rPr>
        <w:t xml:space="preserve"> admitida em </w:t>
      </w:r>
      <w:r w:rsidR="007E4838">
        <w:rPr>
          <w:rFonts w:ascii="Arial" w:hAnsi="Arial" w:cs="Arial"/>
          <w:szCs w:val="22"/>
        </w:rPr>
        <w:t>1</w:t>
      </w:r>
      <w:r w:rsidR="00DF4123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/0</w:t>
      </w:r>
      <w:r w:rsidR="00DF4123">
        <w:rPr>
          <w:rFonts w:ascii="Arial" w:hAnsi="Arial" w:cs="Arial"/>
          <w:szCs w:val="22"/>
        </w:rPr>
        <w:t>1</w:t>
      </w:r>
      <w:r w:rsidR="007E4838">
        <w:rPr>
          <w:rFonts w:ascii="Arial" w:hAnsi="Arial" w:cs="Arial"/>
          <w:szCs w:val="22"/>
        </w:rPr>
        <w:t>/</w:t>
      </w:r>
      <w:r w:rsidR="00DF4123">
        <w:rPr>
          <w:rFonts w:ascii="Arial" w:hAnsi="Arial" w:cs="Arial"/>
          <w:szCs w:val="22"/>
        </w:rPr>
        <w:t>1983</w:t>
      </w:r>
      <w:r>
        <w:rPr>
          <w:rFonts w:ascii="Arial" w:hAnsi="Arial" w:cs="Arial"/>
          <w:szCs w:val="22"/>
        </w:rPr>
        <w:t xml:space="preserve">, </w:t>
      </w:r>
      <w:r w:rsidR="00DF4123">
        <w:rPr>
          <w:rFonts w:ascii="Arial" w:hAnsi="Arial" w:cs="Arial"/>
          <w:szCs w:val="22"/>
        </w:rPr>
        <w:t>Servente</w:t>
      </w:r>
      <w:r>
        <w:rPr>
          <w:rFonts w:ascii="Arial" w:hAnsi="Arial" w:cs="Arial"/>
          <w:szCs w:val="22"/>
        </w:rPr>
        <w:t xml:space="preserve">, lotada na Secretaria Municipal de </w:t>
      </w:r>
      <w:r w:rsidR="00DF4123">
        <w:rPr>
          <w:rFonts w:ascii="Arial" w:hAnsi="Arial" w:cs="Arial"/>
          <w:szCs w:val="22"/>
        </w:rPr>
        <w:t>Educação</w:t>
      </w:r>
      <w:r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6520A4" w:rsidRPr="00AE0B67" w:rsidRDefault="006520A4" w:rsidP="006520A4">
      <w:pPr>
        <w:spacing w:line="276" w:lineRule="auto"/>
        <w:jc w:val="both"/>
        <w:rPr>
          <w:rFonts w:ascii="Arial" w:hAnsi="Arial" w:cs="Arial"/>
          <w:szCs w:val="22"/>
        </w:rPr>
      </w:pPr>
    </w:p>
    <w:p w:rsidR="006520A4" w:rsidRPr="00AE0B67" w:rsidRDefault="006520A4" w:rsidP="006520A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063CD" w:rsidRDefault="00D063CD" w:rsidP="00D063CD">
      <w:pPr>
        <w:jc w:val="both"/>
        <w:rPr>
          <w:rFonts w:ascii="Arial" w:eastAsia="Arial" w:hAnsi="Arial" w:cs="Arial"/>
          <w:b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235B8">
        <w:rPr>
          <w:rFonts w:ascii="Arial" w:hAnsi="Arial" w:cs="Arial"/>
          <w:sz w:val="22"/>
          <w:szCs w:val="22"/>
        </w:rPr>
        <w:t>2</w:t>
      </w:r>
      <w:r w:rsidR="00A15C18">
        <w:rPr>
          <w:rFonts w:ascii="Arial" w:hAnsi="Arial" w:cs="Arial"/>
          <w:sz w:val="22"/>
          <w:szCs w:val="22"/>
        </w:rPr>
        <w:t>9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001C9" w:rsidRDefault="003001C9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E332DC" w:rsidRDefault="00E332DC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DF4123" w:rsidRDefault="00DF4123" w:rsidP="00DF412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DF4123" w:rsidRDefault="00DF4123" w:rsidP="00DF412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6904F6" w:rsidRDefault="006904F6" w:rsidP="003001C9">
      <w:pPr>
        <w:jc w:val="center"/>
        <w:rPr>
          <w:rFonts w:ascii="Arial" w:eastAsia="Arial" w:hAnsi="Arial" w:cs="Arial"/>
          <w:b/>
          <w:szCs w:val="22"/>
        </w:rPr>
      </w:pPr>
    </w:p>
    <w:sectPr w:rsidR="006904F6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8E5" w:rsidRDefault="008168E5" w:rsidP="0085084D">
      <w:r>
        <w:separator/>
      </w:r>
    </w:p>
  </w:endnote>
  <w:endnote w:type="continuationSeparator" w:id="0">
    <w:p w:rsidR="008168E5" w:rsidRDefault="008168E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8E5" w:rsidRDefault="008168E5" w:rsidP="0085084D">
      <w:r>
        <w:separator/>
      </w:r>
    </w:p>
  </w:footnote>
  <w:footnote w:type="continuationSeparator" w:id="0">
    <w:p w:rsidR="008168E5" w:rsidRDefault="008168E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0B7A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2B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574"/>
    <w:rsid w:val="00491677"/>
    <w:rsid w:val="00492313"/>
    <w:rsid w:val="00492942"/>
    <w:rsid w:val="00492C1A"/>
    <w:rsid w:val="00493412"/>
    <w:rsid w:val="00493569"/>
    <w:rsid w:val="004945AE"/>
    <w:rsid w:val="00494B0C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D7928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1FD4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0A4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04F6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B686E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7D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4838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8E5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5C18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373FE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27946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30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197E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123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32DC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41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2F33-C0BF-414B-92E6-67764E0C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2021-10-29T15:54:00Z</cp:lastPrinted>
  <dcterms:created xsi:type="dcterms:W3CDTF">2021-10-29T15:55:00Z</dcterms:created>
  <dcterms:modified xsi:type="dcterms:W3CDTF">2021-10-29T15:55:00Z</dcterms:modified>
</cp:coreProperties>
</file>