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541E11">
        <w:rPr>
          <w:rFonts w:ascii="Arial" w:hAnsi="Arial" w:cs="Arial"/>
          <w:b/>
          <w:sz w:val="24"/>
        </w:rPr>
        <w:t>9</w:t>
      </w:r>
      <w:r w:rsidR="00C75EDA">
        <w:rPr>
          <w:rFonts w:ascii="Arial" w:hAnsi="Arial" w:cs="Arial"/>
          <w:b/>
          <w:sz w:val="24"/>
        </w:rPr>
        <w:t>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472F26">
        <w:rPr>
          <w:rFonts w:ascii="Arial" w:hAnsi="Arial" w:cs="Arial"/>
          <w:szCs w:val="22"/>
        </w:rPr>
        <w:t xml:space="preserve"> </w:t>
      </w:r>
      <w:r w:rsidR="00C75EDA">
        <w:rPr>
          <w:rFonts w:ascii="Arial" w:eastAsia="Arial" w:hAnsi="Arial" w:cs="Arial"/>
          <w:b/>
          <w:szCs w:val="22"/>
        </w:rPr>
        <w:t>RÉGIS SANTANA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 w:rsidR="00C75EDA">
        <w:rPr>
          <w:rFonts w:ascii="Arial" w:eastAsia="Arial1" w:hAnsi="Arial" w:cs="Arial"/>
          <w:color w:val="080808"/>
          <w:szCs w:val="22"/>
        </w:rPr>
        <w:t>o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C75EDA">
        <w:rPr>
          <w:rFonts w:ascii="Arial" w:eastAsia="Arial1" w:hAnsi="Arial" w:cs="Arial"/>
          <w:color w:val="080808"/>
          <w:szCs w:val="22"/>
        </w:rPr>
        <w:t>489</w:t>
      </w:r>
      <w:r>
        <w:rPr>
          <w:rFonts w:ascii="Arial" w:eastAsia="Arial1" w:hAnsi="Arial" w:cs="Arial"/>
          <w:color w:val="080808"/>
          <w:szCs w:val="22"/>
        </w:rPr>
        <w:t>/202</w:t>
      </w:r>
      <w:r w:rsidR="00541E11">
        <w:rPr>
          <w:rFonts w:ascii="Arial" w:eastAsia="Arial1" w:hAnsi="Arial" w:cs="Arial"/>
          <w:color w:val="080808"/>
          <w:szCs w:val="22"/>
        </w:rPr>
        <w:t>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541E11">
        <w:rPr>
          <w:rFonts w:ascii="Arial" w:eastAsia="Arial" w:hAnsi="Arial" w:cs="Arial"/>
          <w:szCs w:val="22"/>
        </w:rPr>
        <w:t xml:space="preserve">Diretor de Escola, símbolo CC-7, da Escola </w:t>
      </w:r>
      <w:r w:rsidR="00C75EDA">
        <w:rPr>
          <w:rFonts w:ascii="Arial" w:eastAsia="Arial" w:hAnsi="Arial" w:cs="Arial"/>
          <w:szCs w:val="22"/>
        </w:rPr>
        <w:t>Gerônimo Pereira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>com efeitos retroativos a 31 de janeiro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BC" w:rsidRDefault="00E16EBC" w:rsidP="0085084D">
      <w:r>
        <w:separator/>
      </w:r>
    </w:p>
  </w:endnote>
  <w:endnote w:type="continuationSeparator" w:id="0">
    <w:p w:rsidR="00E16EBC" w:rsidRDefault="00E16EB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BC" w:rsidRDefault="00E16EBC" w:rsidP="0085084D">
      <w:r>
        <w:separator/>
      </w:r>
    </w:p>
  </w:footnote>
  <w:footnote w:type="continuationSeparator" w:id="0">
    <w:p w:rsidR="00E16EBC" w:rsidRDefault="00E16EB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16EBC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5525-6EF2-41A2-A591-085E2820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2022-02-16T13:32:00Z</cp:lastPrinted>
  <dcterms:created xsi:type="dcterms:W3CDTF">2022-02-16T13:32:00Z</dcterms:created>
  <dcterms:modified xsi:type="dcterms:W3CDTF">2022-02-16T13:32:00Z</dcterms:modified>
</cp:coreProperties>
</file>