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1435C2">
        <w:rPr>
          <w:rFonts w:ascii="Arial" w:hAnsi="Arial" w:cs="Arial"/>
          <w:b/>
          <w:sz w:val="24"/>
        </w:rPr>
        <w:t>7</w:t>
      </w:r>
      <w:r w:rsidR="00531F13">
        <w:rPr>
          <w:rFonts w:ascii="Arial" w:hAnsi="Arial" w:cs="Arial"/>
          <w:b/>
          <w:sz w:val="24"/>
        </w:rPr>
        <w:t>5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E62163">
        <w:rPr>
          <w:rFonts w:ascii="Arial" w:hAnsi="Arial" w:cs="Arial"/>
          <w:b/>
          <w:sz w:val="24"/>
        </w:rPr>
        <w:t>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E72833" w:rsidRPr="00346CCE" w:rsidRDefault="00E72833" w:rsidP="00E72833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8F49DF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8F49DF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531F13">
        <w:rPr>
          <w:rFonts w:ascii="Arial" w:hAnsi="Arial" w:cs="Arial"/>
          <w:sz w:val="24"/>
          <w:lang w:eastAsia="pt-BR"/>
        </w:rPr>
        <w:t xml:space="preserve"> Edilson de Souza Batista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531F13">
        <w:rPr>
          <w:rFonts w:ascii="Arial" w:hAnsi="Arial" w:cs="Arial"/>
          <w:sz w:val="24"/>
          <w:lang w:eastAsia="pt-BR"/>
        </w:rPr>
        <w:t>1676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8F49DF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531F13">
        <w:rPr>
          <w:rFonts w:ascii="Arial" w:hAnsi="Arial" w:cs="Arial"/>
          <w:sz w:val="24"/>
          <w:lang w:eastAsia="pt-BR"/>
        </w:rPr>
        <w:t>2</w:t>
      </w:r>
      <w:r w:rsidR="008F49DF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/0</w:t>
      </w:r>
      <w:r w:rsidR="00531F13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</w:t>
      </w:r>
      <w:r w:rsidR="00531F13">
        <w:rPr>
          <w:rFonts w:ascii="Arial" w:hAnsi="Arial" w:cs="Arial"/>
          <w:sz w:val="24"/>
          <w:lang w:eastAsia="pt-BR"/>
        </w:rPr>
        <w:t>1995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531F13">
        <w:rPr>
          <w:rFonts w:ascii="Arial" w:hAnsi="Arial" w:cs="Arial"/>
          <w:sz w:val="24"/>
          <w:lang w:eastAsia="pt-BR"/>
        </w:rPr>
        <w:t>Apontador</w:t>
      </w:r>
      <w:r>
        <w:rPr>
          <w:rFonts w:ascii="Arial" w:hAnsi="Arial" w:cs="Arial"/>
          <w:sz w:val="24"/>
          <w:lang w:eastAsia="pt-BR"/>
        </w:rPr>
        <w:t>, lotad</w:t>
      </w:r>
      <w:r w:rsidR="008F49DF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531F13">
        <w:rPr>
          <w:rFonts w:ascii="Arial" w:hAnsi="Arial" w:cs="Arial"/>
          <w:sz w:val="24"/>
          <w:lang w:eastAsia="pt-BR"/>
        </w:rPr>
        <w:t>Infraestrutura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E72833" w:rsidRPr="00346CCE" w:rsidRDefault="00E72833" w:rsidP="00E72833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E62163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25" w:rsidRDefault="00A92D25" w:rsidP="0085084D">
      <w:r>
        <w:separator/>
      </w:r>
    </w:p>
  </w:endnote>
  <w:endnote w:type="continuationSeparator" w:id="0">
    <w:p w:rsidR="00A92D25" w:rsidRDefault="00A92D2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25" w:rsidRDefault="00A92D25" w:rsidP="0085084D">
      <w:r>
        <w:separator/>
      </w:r>
    </w:p>
  </w:footnote>
  <w:footnote w:type="continuationSeparator" w:id="0">
    <w:p w:rsidR="00A92D25" w:rsidRDefault="00A92D2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2D25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84F2-E939-4E01-BE55-234C8DE4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2020-07-09T16:08:00Z</cp:lastPrinted>
  <dcterms:created xsi:type="dcterms:W3CDTF">2020-07-09T16:09:00Z</dcterms:created>
  <dcterms:modified xsi:type="dcterms:W3CDTF">2020-07-09T16:09:00Z</dcterms:modified>
</cp:coreProperties>
</file>