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922B2A">
        <w:rPr>
          <w:rFonts w:ascii="Arial" w:hAnsi="Arial" w:cs="Arial"/>
          <w:b/>
          <w:sz w:val="24"/>
        </w:rPr>
        <w:t>2</w:t>
      </w:r>
      <w:r w:rsidR="00F06230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4160A">
        <w:rPr>
          <w:rFonts w:ascii="Arial" w:hAnsi="Arial" w:cs="Arial"/>
          <w:b/>
          <w:sz w:val="24"/>
        </w:rPr>
        <w:t>1</w:t>
      </w:r>
      <w:r w:rsidR="00F06230">
        <w:rPr>
          <w:rFonts w:ascii="Arial" w:hAnsi="Arial" w:cs="Arial"/>
          <w:b/>
          <w:sz w:val="24"/>
        </w:rPr>
        <w:t>4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F06230" w:rsidRPr="00AE0B67" w:rsidRDefault="00F06230" w:rsidP="00F0623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3898</w:t>
      </w:r>
      <w:r>
        <w:rPr>
          <w:rFonts w:ascii="Arial" w:eastAsia="Arial" w:hAnsi="Arial" w:cs="Arial"/>
          <w:szCs w:val="22"/>
        </w:rPr>
        <w:t xml:space="preserve">/2020, no qual consta parecer jurídico proferido pela Procuradoria Geral do Município, </w:t>
      </w:r>
    </w:p>
    <w:p w:rsidR="00F06230" w:rsidRPr="00AE0B67" w:rsidRDefault="00F06230" w:rsidP="00F06230">
      <w:pPr>
        <w:jc w:val="both"/>
        <w:rPr>
          <w:rFonts w:ascii="Arial" w:eastAsia="Arial" w:hAnsi="Arial" w:cs="Arial"/>
          <w:szCs w:val="22"/>
        </w:rPr>
      </w:pPr>
    </w:p>
    <w:p w:rsidR="00F06230" w:rsidRPr="00AE0B67" w:rsidRDefault="00F06230" w:rsidP="00F0623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F06230" w:rsidRPr="00AE0B67" w:rsidRDefault="00F06230" w:rsidP="00F06230">
      <w:pPr>
        <w:jc w:val="both"/>
        <w:rPr>
          <w:rFonts w:ascii="Arial" w:eastAsia="Arial" w:hAnsi="Arial" w:cs="Arial"/>
          <w:b/>
          <w:szCs w:val="22"/>
        </w:rPr>
      </w:pPr>
    </w:p>
    <w:p w:rsidR="00F06230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MARGARIDA MARIA NUNES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000427</w:t>
      </w:r>
      <w:r>
        <w:rPr>
          <w:rFonts w:ascii="Arial" w:hAnsi="Arial" w:cs="Arial"/>
          <w:szCs w:val="22"/>
        </w:rPr>
        <w:t xml:space="preserve"> admitida em 1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1986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, lotada na </w:t>
      </w:r>
      <w:r>
        <w:rPr>
          <w:rFonts w:ascii="Arial" w:hAnsi="Arial" w:cs="Arial"/>
          <w:szCs w:val="22"/>
        </w:rPr>
        <w:t>Procuradoria Geral do Município</w:t>
      </w:r>
      <w:bookmarkStart w:id="0" w:name="_GoBack"/>
      <w:bookmarkEnd w:id="0"/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F06230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</w:p>
    <w:p w:rsidR="00F06230" w:rsidRPr="0013212B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74160A">
        <w:rPr>
          <w:rFonts w:ascii="Arial" w:hAnsi="Arial" w:cs="Arial"/>
        </w:rPr>
        <w:t>1</w:t>
      </w:r>
      <w:r w:rsidR="00F06230">
        <w:rPr>
          <w:rFonts w:ascii="Arial" w:hAnsi="Arial" w:cs="Arial"/>
        </w:rPr>
        <w:t>4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1B22A5" w:rsidRDefault="001B22A5" w:rsidP="009C7753">
      <w:pPr>
        <w:jc w:val="center"/>
        <w:rPr>
          <w:rFonts w:ascii="Arial" w:hAnsi="Arial" w:cs="Arial"/>
          <w:b/>
        </w:rPr>
      </w:pPr>
    </w:p>
    <w:sectPr w:rsidR="001B22A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0F" w:rsidRDefault="00D93F0F" w:rsidP="0085084D">
      <w:r>
        <w:separator/>
      </w:r>
    </w:p>
  </w:endnote>
  <w:endnote w:type="continuationSeparator" w:id="0">
    <w:p w:rsidR="00D93F0F" w:rsidRDefault="00D93F0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0F" w:rsidRDefault="00D93F0F" w:rsidP="0085084D">
      <w:r>
        <w:separator/>
      </w:r>
    </w:p>
  </w:footnote>
  <w:footnote w:type="continuationSeparator" w:id="0">
    <w:p w:rsidR="00D93F0F" w:rsidRDefault="00D93F0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B0711CD" wp14:editId="0942E89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3F0F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7659-4B2E-4C95-9B48-D2315689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2020-10-14T13:20:00Z</cp:lastPrinted>
  <dcterms:created xsi:type="dcterms:W3CDTF">2020-10-14T13:30:00Z</dcterms:created>
  <dcterms:modified xsi:type="dcterms:W3CDTF">2020-10-14T13:30:00Z</dcterms:modified>
</cp:coreProperties>
</file>