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</w:t>
      </w:r>
      <w:r w:rsidR="00FD7C0C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D7C0C">
        <w:rPr>
          <w:rFonts w:ascii="Arial" w:eastAsia="Arial" w:hAnsi="Arial" w:cs="Arial"/>
          <w:b/>
        </w:rPr>
        <w:t xml:space="preserve">IVETE DOS </w:t>
      </w:r>
      <w:proofErr w:type="gramStart"/>
      <w:r w:rsidR="00FD7C0C">
        <w:rPr>
          <w:rFonts w:ascii="Arial" w:eastAsia="Arial" w:hAnsi="Arial" w:cs="Arial"/>
          <w:b/>
        </w:rPr>
        <w:t>SANTOS SOUZA</w:t>
      </w:r>
      <w:proofErr w:type="gramEnd"/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FD7C0C">
        <w:rPr>
          <w:rFonts w:ascii="Arial" w:hAnsi="Arial" w:cs="Arial"/>
          <w:szCs w:val="22"/>
        </w:rPr>
        <w:t>383/2018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</w:t>
      </w:r>
      <w:r w:rsidR="000E44D8">
        <w:rPr>
          <w:rFonts w:ascii="Arial" w:eastAsia="Arial1" w:hAnsi="Arial" w:cs="Arial"/>
          <w:color w:val="080808"/>
          <w:szCs w:val="22"/>
        </w:rPr>
        <w:t xml:space="preserve">de </w:t>
      </w:r>
      <w:r w:rsidR="00FD7C0C">
        <w:rPr>
          <w:rFonts w:ascii="Arial" w:eastAsia="Arial" w:hAnsi="Arial" w:cs="Arial"/>
        </w:rPr>
        <w:t>Vice-Diretor de Escola, símbolo CC-9, da Escola Ana Oliveira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2C" w:rsidRDefault="004B6D2C" w:rsidP="0085084D">
      <w:r>
        <w:separator/>
      </w:r>
    </w:p>
  </w:endnote>
  <w:endnote w:type="continuationSeparator" w:id="0">
    <w:p w:rsidR="004B6D2C" w:rsidRDefault="004B6D2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2C" w:rsidRDefault="004B6D2C" w:rsidP="0085084D">
      <w:r>
        <w:separator/>
      </w:r>
    </w:p>
  </w:footnote>
  <w:footnote w:type="continuationSeparator" w:id="0">
    <w:p w:rsidR="004B6D2C" w:rsidRDefault="004B6D2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B6D2C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B4B0-17CD-45DD-8329-813DC85E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2020-11-28T12:46:00Z</cp:lastPrinted>
  <dcterms:created xsi:type="dcterms:W3CDTF">2020-11-28T12:47:00Z</dcterms:created>
  <dcterms:modified xsi:type="dcterms:W3CDTF">2020-11-28T12:47:00Z</dcterms:modified>
</cp:coreProperties>
</file>