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A25BE">
        <w:rPr>
          <w:rFonts w:ascii="Arial" w:hAnsi="Arial" w:cs="Arial"/>
          <w:b/>
          <w:sz w:val="24"/>
        </w:rPr>
        <w:t>4</w:t>
      </w:r>
      <w:r w:rsidR="00310952">
        <w:rPr>
          <w:rFonts w:ascii="Arial" w:hAnsi="Arial" w:cs="Arial"/>
          <w:b/>
          <w:sz w:val="24"/>
        </w:rPr>
        <w:t>7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310952">
      <w:pPr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Dispõe</w:t>
      </w:r>
      <w:proofErr w:type="gramStart"/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sobre nomeação de Gerente do</w:t>
      </w: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Convênio da Guarda Civil Municipal de </w:t>
      </w: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Serrinha-BA, com a Polícia Federal e </w:t>
      </w:r>
      <w:proofErr w:type="gramStart"/>
      <w:r>
        <w:rPr>
          <w:rFonts w:ascii="Arial" w:eastAsia="Arial" w:hAnsi="Arial" w:cs="Arial"/>
          <w:b/>
        </w:rPr>
        <w:t>dá</w:t>
      </w:r>
      <w:proofErr w:type="gramEnd"/>
      <w:r>
        <w:rPr>
          <w:rFonts w:ascii="Arial" w:eastAsia="Arial" w:hAnsi="Arial" w:cs="Arial"/>
          <w:b/>
        </w:rPr>
        <w:t xml:space="preserve">  </w:t>
      </w: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Providências. </w:t>
      </w: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</w:t>
      </w:r>
      <w:r w:rsidR="00310952"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</w:rPr>
        <w:t xml:space="preserve"> DE SERRINHA, </w:t>
      </w:r>
      <w:r>
        <w:rPr>
          <w:rFonts w:ascii="Arial" w:eastAsia="Arial" w:hAnsi="Arial" w:cs="Arial"/>
        </w:rPr>
        <w:t xml:space="preserve">no uso </w:t>
      </w:r>
      <w:r w:rsidR="00310952">
        <w:rPr>
          <w:rFonts w:ascii="Arial" w:eastAsia="Arial" w:hAnsi="Arial" w:cs="Arial"/>
        </w:rPr>
        <w:t>das</w:t>
      </w:r>
      <w:r>
        <w:rPr>
          <w:rFonts w:ascii="Arial" w:eastAsia="Arial" w:hAnsi="Arial" w:cs="Arial"/>
        </w:rPr>
        <w:t xml:space="preserve"> atribuições</w:t>
      </w:r>
      <w:r w:rsidR="00310952">
        <w:rPr>
          <w:rFonts w:ascii="Arial" w:eastAsia="Arial" w:hAnsi="Arial" w:cs="Arial"/>
        </w:rPr>
        <w:t xml:space="preserve"> legais que lhe são</w:t>
      </w:r>
      <w:r>
        <w:rPr>
          <w:rFonts w:ascii="Arial" w:eastAsia="Arial" w:hAnsi="Arial" w:cs="Arial"/>
        </w:rPr>
        <w:t xml:space="preserve"> conferidas pelo </w:t>
      </w:r>
      <w:r w:rsidR="00310952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rt. 82, da Lei Orgânica do Município</w:t>
      </w:r>
      <w:r w:rsidR="00310952">
        <w:rPr>
          <w:rFonts w:ascii="Arial" w:eastAsia="Arial" w:hAnsi="Arial" w:cs="Arial"/>
        </w:rPr>
        <w:t xml:space="preserve"> de Serrinha em conformidade com o Decreto Federal 10.030 de 30 de setembro de 2019.</w:t>
      </w:r>
      <w:r>
        <w:rPr>
          <w:rFonts w:ascii="Arial" w:eastAsia="Arial" w:hAnsi="Arial" w:cs="Arial"/>
        </w:rPr>
        <w:t xml:space="preserve">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310952" w:rsidRDefault="008301C0" w:rsidP="008301C0">
      <w:pPr>
        <w:jc w:val="both"/>
        <w:rPr>
          <w:rFonts w:ascii="Arial" w:hAnsi="Arial" w:cs="Arial"/>
          <w:b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="00310952">
        <w:rPr>
          <w:rFonts w:ascii="Arial" w:eastAsia="Arial" w:hAnsi="Arial" w:cs="Arial"/>
          <w:szCs w:val="22"/>
        </w:rPr>
        <w:t>º</w:t>
      </w:r>
      <w:r w:rsidRPr="003E6919">
        <w:rPr>
          <w:rFonts w:ascii="Arial" w:hAnsi="Arial" w:cs="Arial"/>
          <w:szCs w:val="22"/>
        </w:rPr>
        <w:t xml:space="preserve"> </w:t>
      </w:r>
      <w:r w:rsidR="00310952">
        <w:rPr>
          <w:rFonts w:ascii="Arial" w:eastAsia="Arial" w:hAnsi="Arial" w:cs="Arial"/>
          <w:szCs w:val="22"/>
        </w:rPr>
        <w:t>Designar o GCM EDINALDO LISBOA PINTO, matrícula 6206, integrante da Guarda</w:t>
      </w:r>
      <w:r w:rsidR="00FA0215">
        <w:rPr>
          <w:rFonts w:ascii="Arial" w:eastAsia="Arial" w:hAnsi="Arial" w:cs="Arial"/>
          <w:szCs w:val="22"/>
        </w:rPr>
        <w:t xml:space="preserve"> Civil</w:t>
      </w:r>
      <w:r w:rsidR="00310952">
        <w:rPr>
          <w:rFonts w:ascii="Arial" w:eastAsia="Arial" w:hAnsi="Arial" w:cs="Arial"/>
          <w:szCs w:val="22"/>
        </w:rPr>
        <w:t xml:space="preserve"> Municipal de Serrinha, na condição de Gerente do Convênio de </w:t>
      </w:r>
      <w:r w:rsidR="00310952" w:rsidRPr="00310952">
        <w:rPr>
          <w:rFonts w:ascii="Arial" w:eastAsia="Arial" w:hAnsi="Arial" w:cs="Arial"/>
          <w:szCs w:val="22"/>
        </w:rPr>
        <w:t>Nº 05/2016,</w:t>
      </w:r>
      <w:r w:rsidR="00310952">
        <w:rPr>
          <w:rFonts w:ascii="Arial" w:eastAsia="Arial" w:hAnsi="Arial" w:cs="Arial"/>
          <w:b/>
          <w:szCs w:val="22"/>
        </w:rPr>
        <w:t xml:space="preserve"> </w:t>
      </w:r>
      <w:r w:rsidR="00310952" w:rsidRPr="00310952">
        <w:rPr>
          <w:rFonts w:ascii="Arial" w:eastAsia="Arial" w:hAnsi="Arial" w:cs="Arial"/>
          <w:szCs w:val="22"/>
        </w:rPr>
        <w:t>en</w:t>
      </w:r>
      <w:r w:rsidR="00310952">
        <w:rPr>
          <w:rFonts w:ascii="Arial" w:eastAsia="Arial" w:hAnsi="Arial" w:cs="Arial"/>
          <w:szCs w:val="22"/>
        </w:rPr>
        <w:t>tre a Guarda</w:t>
      </w:r>
      <w:r w:rsidR="00FA0215">
        <w:rPr>
          <w:rFonts w:ascii="Arial" w:eastAsia="Arial" w:hAnsi="Arial" w:cs="Arial"/>
          <w:szCs w:val="22"/>
        </w:rPr>
        <w:t xml:space="preserve"> Civil</w:t>
      </w:r>
      <w:r w:rsidR="00310952">
        <w:rPr>
          <w:rFonts w:ascii="Arial" w:eastAsia="Arial" w:hAnsi="Arial" w:cs="Arial"/>
          <w:szCs w:val="22"/>
        </w:rPr>
        <w:t xml:space="preserve"> Municipal e a Polícia Federal, devendo se fazer cumprir todos os procedimentos necessários para consumação do ato pleiteado em conformidade com o Decreto Federal 9.847 de 25 de junho de 2019.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>2</w:t>
      </w:r>
      <w:r w:rsidR="00310952">
        <w:rPr>
          <w:rFonts w:ascii="Arial" w:hAnsi="Arial" w:cs="Arial"/>
          <w:szCs w:val="22"/>
        </w:rPr>
        <w:t>º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Esta Portaria entra em vigor na data da sua publicação.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E7" w:rsidRDefault="00CD1DE7" w:rsidP="0085084D">
      <w:r>
        <w:separator/>
      </w:r>
    </w:p>
  </w:endnote>
  <w:endnote w:type="continuationSeparator" w:id="0">
    <w:p w:rsidR="00CD1DE7" w:rsidRDefault="00CD1DE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E7" w:rsidRDefault="00CD1DE7" w:rsidP="0085084D">
      <w:r>
        <w:separator/>
      </w:r>
    </w:p>
  </w:footnote>
  <w:footnote w:type="continuationSeparator" w:id="0">
    <w:p w:rsidR="00CD1DE7" w:rsidRDefault="00CD1DE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1DE7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C077-D726-435D-99BF-5BBBB6A3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2021-03-17T12:10:00Z</cp:lastPrinted>
  <dcterms:created xsi:type="dcterms:W3CDTF">2021-03-17T12:11:00Z</dcterms:created>
  <dcterms:modified xsi:type="dcterms:W3CDTF">2021-03-17T12:11:00Z</dcterms:modified>
</cp:coreProperties>
</file>