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47BA1">
        <w:rPr>
          <w:rFonts w:ascii="Arial" w:hAnsi="Arial" w:cs="Arial"/>
          <w:b/>
          <w:sz w:val="24"/>
        </w:rPr>
        <w:t>9</w:t>
      </w:r>
      <w:r w:rsidR="00BA435A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BA435A">
        <w:rPr>
          <w:rFonts w:ascii="Arial" w:eastAsia="Arial" w:hAnsi="Arial" w:cs="Arial"/>
          <w:b/>
          <w:szCs w:val="22"/>
        </w:rPr>
        <w:t>KATHARINA LIMA DA SILVA CARVALHO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BA435A">
        <w:rPr>
          <w:rFonts w:ascii="Arial" w:eastAsia="Arial" w:hAnsi="Arial" w:cs="Arial"/>
          <w:szCs w:val="22"/>
        </w:rPr>
        <w:t>Vice-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BA435A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</w:t>
      </w:r>
      <w:r w:rsidR="00BA435A">
        <w:rPr>
          <w:rFonts w:ascii="Arial" w:eastAsia="Arial" w:hAnsi="Arial" w:cs="Arial"/>
          <w:szCs w:val="22"/>
        </w:rPr>
        <w:t>Creche Clarice Freitas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4672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</w:t>
      </w:r>
      <w:r w:rsidR="00467227">
        <w:rPr>
          <w:rFonts w:ascii="Arial" w:eastAsia="Arial" w:hAnsi="Arial" w:cs="Arial"/>
        </w:rPr>
        <w:t>5</w:t>
      </w:r>
      <w:r w:rsidR="00537938">
        <w:rPr>
          <w:rFonts w:ascii="Arial" w:eastAsia="Arial" w:hAnsi="Arial" w:cs="Arial"/>
        </w:rPr>
        <w:t xml:space="preserve">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AE" w:rsidRDefault="001118AE" w:rsidP="0085084D">
      <w:r>
        <w:separator/>
      </w:r>
    </w:p>
  </w:endnote>
  <w:endnote w:type="continuationSeparator" w:id="0">
    <w:p w:rsidR="001118AE" w:rsidRDefault="001118A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AE" w:rsidRDefault="001118AE" w:rsidP="0085084D">
      <w:r>
        <w:separator/>
      </w:r>
    </w:p>
  </w:footnote>
  <w:footnote w:type="continuationSeparator" w:id="0">
    <w:p w:rsidR="001118AE" w:rsidRDefault="001118A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18AE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37938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7D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39FE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B8D1-5455-4603-915F-35FFD632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2021-03-18T20:04:00Z</cp:lastPrinted>
  <dcterms:created xsi:type="dcterms:W3CDTF">2021-03-18T17:19:00Z</dcterms:created>
  <dcterms:modified xsi:type="dcterms:W3CDTF">2021-03-18T20:04:00Z</dcterms:modified>
</cp:coreProperties>
</file>