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F77B71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</w:t>
      </w:r>
      <w:r w:rsidR="00F77B71">
        <w:rPr>
          <w:rFonts w:ascii="Arial" w:eastAsia="Arial" w:hAnsi="Arial" w:cs="Arial"/>
          <w:szCs w:val="22"/>
        </w:rPr>
        <w:t>884</w:t>
      </w:r>
      <w:r>
        <w:rPr>
          <w:rFonts w:ascii="Arial" w:eastAsia="Arial" w:hAnsi="Arial" w:cs="Arial"/>
          <w:szCs w:val="22"/>
        </w:rPr>
        <w:t>/20</w:t>
      </w:r>
      <w:r w:rsidR="00B77174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F77B71">
        <w:rPr>
          <w:rFonts w:ascii="Arial" w:hAnsi="Arial" w:cs="Arial"/>
          <w:b/>
          <w:szCs w:val="22"/>
        </w:rPr>
        <w:t>NELI DE OLIVEIRA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77B71">
        <w:rPr>
          <w:rFonts w:ascii="Arial" w:hAnsi="Arial" w:cs="Arial"/>
          <w:szCs w:val="22"/>
        </w:rPr>
        <w:t>9811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BE725B">
        <w:rPr>
          <w:rFonts w:ascii="Arial" w:hAnsi="Arial" w:cs="Arial"/>
          <w:szCs w:val="22"/>
        </w:rPr>
        <w:t>0</w:t>
      </w:r>
      <w:r w:rsidR="00F77B71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F77B71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</w:t>
      </w:r>
      <w:r w:rsidR="00F77B71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973D4A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BD2" w:rsidRDefault="008A2BD2" w:rsidP="0085084D">
      <w:r>
        <w:separator/>
      </w:r>
    </w:p>
  </w:endnote>
  <w:endnote w:type="continuationSeparator" w:id="0">
    <w:p w:rsidR="008A2BD2" w:rsidRDefault="008A2BD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BD2" w:rsidRDefault="008A2BD2" w:rsidP="0085084D">
      <w:r>
        <w:separator/>
      </w:r>
    </w:p>
  </w:footnote>
  <w:footnote w:type="continuationSeparator" w:id="0">
    <w:p w:rsidR="008A2BD2" w:rsidRDefault="008A2BD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2BD2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EB68-700B-4136-A08A-4D3E1239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2021-07-27T12:43:00Z</cp:lastPrinted>
  <dcterms:created xsi:type="dcterms:W3CDTF">2021-07-27T12:44:00Z</dcterms:created>
  <dcterms:modified xsi:type="dcterms:W3CDTF">2021-07-27T12:44:00Z</dcterms:modified>
</cp:coreProperties>
</file>