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20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BA051A" w:rsidRDefault="00B82244" w:rsidP="00BA05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BA051A" w:rsidRPr="006D1999">
        <w:rPr>
          <w:rFonts w:ascii="Arial" w:eastAsia="Arial" w:hAnsi="Arial" w:cs="Arial"/>
        </w:rPr>
        <w:t>Nomear</w:t>
      </w:r>
      <w:r w:rsidR="00BA051A">
        <w:rPr>
          <w:rFonts w:ascii="Arial" w:eastAsia="Arial" w:hAnsi="Arial" w:cs="Arial"/>
        </w:rPr>
        <w:t xml:space="preserve"> </w:t>
      </w:r>
      <w:r w:rsidR="00BA051A">
        <w:rPr>
          <w:rFonts w:ascii="Arial" w:eastAsia="Arial" w:hAnsi="Arial" w:cs="Arial"/>
          <w:b/>
        </w:rPr>
        <w:t>JOÃO CARLOS MULLER</w:t>
      </w:r>
      <w:bookmarkStart w:id="0" w:name="_GoBack"/>
      <w:bookmarkEnd w:id="0"/>
      <w:r w:rsidR="00BA051A">
        <w:rPr>
          <w:rFonts w:ascii="Arial" w:eastAsia="Arial" w:hAnsi="Arial" w:cs="Arial"/>
          <w:b/>
        </w:rPr>
        <w:t xml:space="preserve">, </w:t>
      </w:r>
      <w:r w:rsidR="00BA051A">
        <w:rPr>
          <w:rFonts w:ascii="Arial" w:eastAsia="Arial" w:hAnsi="Arial" w:cs="Arial"/>
        </w:rPr>
        <w:t>para o cargo comissionado</w:t>
      </w:r>
      <w:r w:rsidR="00BA051A" w:rsidRPr="00544343">
        <w:rPr>
          <w:rFonts w:ascii="Arial" w:eastAsia="Arial" w:hAnsi="Arial" w:cs="Arial"/>
        </w:rPr>
        <w:t xml:space="preserve"> </w:t>
      </w:r>
      <w:r w:rsidR="00BA051A">
        <w:rPr>
          <w:rFonts w:ascii="Arial" w:eastAsia="Arial" w:hAnsi="Arial" w:cs="Arial"/>
        </w:rPr>
        <w:t>Chefe de Setor, símbolo CC-10</w:t>
      </w:r>
      <w:r w:rsidR="00BA051A" w:rsidRPr="003D62FE">
        <w:rPr>
          <w:rFonts w:ascii="Arial" w:hAnsi="Arial" w:cs="Arial"/>
        </w:rPr>
        <w:t>, d</w:t>
      </w:r>
      <w:r w:rsidR="00BA051A" w:rsidRPr="001F5FB1">
        <w:rPr>
          <w:rFonts w:ascii="Arial" w:hAnsi="Arial" w:cs="Arial"/>
        </w:rPr>
        <w:t xml:space="preserve">a estrutura da Secretaria Municipal de </w:t>
      </w:r>
      <w:r w:rsidR="00BA051A">
        <w:rPr>
          <w:rFonts w:ascii="Arial" w:hAnsi="Arial" w:cs="Arial"/>
        </w:rPr>
        <w:t>Governo e Relações Institucionais.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BA051A" w:rsidRDefault="00BA051A" w:rsidP="002338A6">
      <w:pPr>
        <w:jc w:val="center"/>
        <w:rPr>
          <w:rFonts w:ascii="Arial" w:eastAsia="Arial" w:hAnsi="Arial" w:cs="Arial"/>
          <w:b/>
        </w:rPr>
      </w:pPr>
    </w:p>
    <w:p w:rsidR="00BA051A" w:rsidRPr="0021491B" w:rsidRDefault="00BA051A" w:rsidP="00BA051A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A051A" w:rsidRPr="0021491B" w:rsidRDefault="00BA051A" w:rsidP="00BA051A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2169A7" w:rsidRDefault="002169A7" w:rsidP="002338A6">
      <w:pPr>
        <w:jc w:val="center"/>
        <w:rPr>
          <w:rFonts w:ascii="Arial" w:eastAsia="Arial" w:hAnsi="Arial" w:cs="Arial"/>
          <w:b/>
        </w:rPr>
      </w:pPr>
    </w:p>
    <w:sectPr w:rsidR="002169A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E7" w:rsidRDefault="00AF77E7" w:rsidP="0085084D">
      <w:r>
        <w:separator/>
      </w:r>
    </w:p>
  </w:endnote>
  <w:endnote w:type="continuationSeparator" w:id="0">
    <w:p w:rsidR="00AF77E7" w:rsidRDefault="00AF77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E7" w:rsidRDefault="00AF77E7" w:rsidP="0085084D">
      <w:r>
        <w:separator/>
      </w:r>
    </w:p>
  </w:footnote>
  <w:footnote w:type="continuationSeparator" w:id="0">
    <w:p w:rsidR="00AF77E7" w:rsidRDefault="00AF77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AF77E7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481D-788F-49A1-AC94-5AB97A41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2020-08-04T14:11:00Z</cp:lastPrinted>
  <dcterms:created xsi:type="dcterms:W3CDTF">2020-08-04T13:48:00Z</dcterms:created>
  <dcterms:modified xsi:type="dcterms:W3CDTF">2020-08-04T14:11:00Z</dcterms:modified>
</cp:coreProperties>
</file>