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4C7CC2">
        <w:rPr>
          <w:rFonts w:ascii="Arial" w:hAnsi="Arial" w:cs="Arial"/>
          <w:b/>
          <w:sz w:val="24"/>
        </w:rPr>
        <w:t>3</w:t>
      </w:r>
      <w:r w:rsidR="00CC0C7A">
        <w:rPr>
          <w:rFonts w:ascii="Arial" w:hAnsi="Arial" w:cs="Arial"/>
          <w:b/>
          <w:sz w:val="24"/>
        </w:rPr>
        <w:t>3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9D036E" w:rsidRPr="00C3466C">
        <w:rPr>
          <w:rFonts w:ascii="Arial" w:eastAsia="Arial" w:hAnsi="Arial" w:cs="Arial"/>
          <w:b/>
          <w:szCs w:val="22"/>
        </w:rPr>
        <w:t>ADRIANA DE SANTANA MELLO</w:t>
      </w:r>
      <w:r w:rsidR="009D036E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9D036E">
        <w:rPr>
          <w:rFonts w:ascii="Arial" w:eastAsia="Arial1" w:hAnsi="Arial" w:cs="Arial"/>
          <w:color w:val="080808"/>
          <w:szCs w:val="22"/>
        </w:rPr>
        <w:t>a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D036E">
        <w:rPr>
          <w:rFonts w:ascii="Arial" w:eastAsia="Arial1" w:hAnsi="Arial" w:cs="Arial"/>
          <w:color w:val="080808"/>
          <w:szCs w:val="22"/>
        </w:rPr>
        <w:t>037/2020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Diretor I, da Diretoria de </w:t>
      </w:r>
      <w:r w:rsidR="009D036E">
        <w:rPr>
          <w:rFonts w:ascii="Arial" w:eastAsia="Arial" w:hAnsi="Arial" w:cs="Arial"/>
        </w:rPr>
        <w:t>Programas, Projetos e Benefícios</w:t>
      </w:r>
      <w:r w:rsidR="009D036E">
        <w:rPr>
          <w:rFonts w:ascii="Arial" w:hAnsi="Arial" w:cs="Arial"/>
        </w:rPr>
        <w:t>, símbolo CC-5</w:t>
      </w:r>
      <w:bookmarkStart w:id="0" w:name="_GoBack"/>
      <w:bookmarkEnd w:id="0"/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C3" w:rsidRDefault="00617AC3" w:rsidP="0085084D">
      <w:r>
        <w:separator/>
      </w:r>
    </w:p>
  </w:endnote>
  <w:endnote w:type="continuationSeparator" w:id="0">
    <w:p w:rsidR="00617AC3" w:rsidRDefault="00617AC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C3" w:rsidRDefault="00617AC3" w:rsidP="0085084D">
      <w:r>
        <w:separator/>
      </w:r>
    </w:p>
  </w:footnote>
  <w:footnote w:type="continuationSeparator" w:id="0">
    <w:p w:rsidR="00617AC3" w:rsidRDefault="00617AC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7A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012D-9FBF-4AF6-BB97-DC00E711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2020-11-30T10:52:00Z</cp:lastPrinted>
  <dcterms:created xsi:type="dcterms:W3CDTF">2020-11-30T10:53:00Z</dcterms:created>
  <dcterms:modified xsi:type="dcterms:W3CDTF">2020-11-30T10:53:00Z</dcterms:modified>
</cp:coreProperties>
</file>