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</w:t>
      </w:r>
      <w:r w:rsidR="00132ABF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32ABF" w:rsidRPr="00380252" w:rsidRDefault="00132ABF" w:rsidP="00132AB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</w:t>
      </w:r>
      <w:proofErr w:type="gramStart"/>
      <w:r w:rsidRPr="00380252">
        <w:rPr>
          <w:rFonts w:ascii="Arial" w:hAnsi="Arial" w:cs="Arial"/>
          <w:szCs w:val="22"/>
        </w:rPr>
        <w:t>“</w:t>
      </w:r>
      <w:r>
        <w:rPr>
          <w:rFonts w:ascii="Arial" w:hAnsi="Arial" w:cs="Arial"/>
          <w:szCs w:val="22"/>
        </w:rPr>
        <w:t>Nomeia</w:t>
      </w:r>
      <w:r w:rsidRPr="00380252">
        <w:rPr>
          <w:rFonts w:ascii="Arial" w:hAnsi="Arial" w:cs="Arial"/>
          <w:szCs w:val="22"/>
        </w:rPr>
        <w:t xml:space="preserve"> Coordenadoria-</w:t>
      </w:r>
    </w:p>
    <w:p w:rsidR="00132ABF" w:rsidRPr="00380252" w:rsidRDefault="00132ABF" w:rsidP="00132ABF">
      <w:pPr>
        <w:jc w:val="center"/>
        <w:rPr>
          <w:rFonts w:ascii="Arial" w:hAnsi="Arial" w:cs="Arial"/>
          <w:szCs w:val="22"/>
        </w:rPr>
      </w:pPr>
      <w:proofErr w:type="gramEnd"/>
      <w:r w:rsidRPr="00380252">
        <w:rPr>
          <w:rFonts w:ascii="Arial" w:hAnsi="Arial" w:cs="Arial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 </w:t>
      </w:r>
      <w:r w:rsidRPr="00380252">
        <w:rPr>
          <w:rFonts w:ascii="Arial" w:hAnsi="Arial" w:cs="Arial"/>
          <w:szCs w:val="22"/>
        </w:rPr>
        <w:t xml:space="preserve">Geral </w:t>
      </w:r>
      <w:r>
        <w:rPr>
          <w:rFonts w:ascii="Arial" w:hAnsi="Arial" w:cs="Arial"/>
          <w:szCs w:val="22"/>
        </w:rPr>
        <w:t xml:space="preserve">    </w:t>
      </w:r>
      <w:r w:rsidRPr="00380252">
        <w:rPr>
          <w:rFonts w:ascii="Arial" w:hAnsi="Arial" w:cs="Arial"/>
          <w:szCs w:val="22"/>
        </w:rPr>
        <w:t>de</w:t>
      </w:r>
      <w:proofErr w:type="gramStart"/>
      <w:r w:rsidRPr="0038025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proofErr w:type="gramEnd"/>
      <w:r w:rsidRPr="00380252">
        <w:rPr>
          <w:rFonts w:ascii="Arial" w:hAnsi="Arial" w:cs="Arial"/>
          <w:szCs w:val="22"/>
        </w:rPr>
        <w:t xml:space="preserve">Trânsito </w:t>
      </w:r>
      <w:r>
        <w:rPr>
          <w:rFonts w:ascii="Arial" w:hAnsi="Arial" w:cs="Arial"/>
          <w:szCs w:val="22"/>
        </w:rPr>
        <w:t xml:space="preserve">    </w:t>
      </w:r>
      <w:r w:rsidRPr="00380252">
        <w:rPr>
          <w:rFonts w:ascii="Arial" w:hAnsi="Arial" w:cs="Arial"/>
          <w:szCs w:val="22"/>
        </w:rPr>
        <w:t xml:space="preserve">e </w:t>
      </w:r>
    </w:p>
    <w:p w:rsidR="00132ABF" w:rsidRDefault="00132ABF" w:rsidP="00132ABF">
      <w:pPr>
        <w:jc w:val="center"/>
        <w:rPr>
          <w:rFonts w:ascii="Arial" w:hAnsi="Arial" w:cs="Arial"/>
          <w:sz w:val="24"/>
        </w:rPr>
      </w:pPr>
      <w:r w:rsidRPr="00380252">
        <w:rPr>
          <w:rFonts w:ascii="Arial" w:hAnsi="Arial" w:cs="Arial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Cs w:val="22"/>
        </w:rPr>
        <w:t xml:space="preserve">           </w:t>
      </w:r>
      <w:proofErr w:type="gramStart"/>
      <w:r w:rsidRPr="00380252">
        <w:rPr>
          <w:rFonts w:ascii="Arial" w:hAnsi="Arial" w:cs="Arial"/>
          <w:szCs w:val="22"/>
        </w:rPr>
        <w:t>Transporte”</w:t>
      </w:r>
      <w:proofErr w:type="gramEnd"/>
      <w:r w:rsidRPr="00380252">
        <w:rPr>
          <w:rFonts w:ascii="Arial" w:hAnsi="Arial" w:cs="Arial"/>
          <w:szCs w:val="22"/>
        </w:rPr>
        <w:t>.</w:t>
      </w:r>
    </w:p>
    <w:p w:rsidR="00132ABF" w:rsidRDefault="00132ABF" w:rsidP="00132ABF">
      <w:pPr>
        <w:jc w:val="center"/>
        <w:rPr>
          <w:rFonts w:ascii="Arial" w:eastAsia="Arial" w:hAnsi="Arial" w:cs="Arial"/>
          <w:b/>
        </w:rPr>
      </w:pPr>
    </w:p>
    <w:p w:rsidR="00132ABF" w:rsidRDefault="00132ABF" w:rsidP="00132A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 visando adequar o funcionalismo ao quanto estabelece a Lei Municipal nº 993/2013 </w:t>
      </w:r>
      <w:r w:rsidRPr="00380252">
        <w:rPr>
          <w:rFonts w:ascii="Arial" w:eastAsia="Arial" w:hAnsi="Arial" w:cs="Arial"/>
          <w:b/>
        </w:rPr>
        <w:t>(ESTRUTURA ORGANIZACIONAL DA PREFEITURA</w:t>
      </w:r>
      <w:proofErr w:type="gramStart"/>
      <w:r w:rsidRPr="00380252">
        <w:rPr>
          <w:rFonts w:ascii="Arial" w:eastAsia="Arial" w:hAnsi="Arial" w:cs="Arial"/>
          <w:b/>
        </w:rPr>
        <w:t>)</w:t>
      </w:r>
      <w:proofErr w:type="gramEnd"/>
    </w:p>
    <w:p w:rsidR="00132ABF" w:rsidRDefault="00132ABF" w:rsidP="00132ABF">
      <w:pPr>
        <w:jc w:val="both"/>
        <w:rPr>
          <w:rFonts w:ascii="Arial" w:eastAsia="Arial" w:hAnsi="Arial" w:cs="Arial"/>
        </w:rPr>
      </w:pPr>
    </w:p>
    <w:p w:rsidR="00132ABF" w:rsidRDefault="00132ABF" w:rsidP="00132AB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2ABF" w:rsidRDefault="00132ABF" w:rsidP="00132ABF">
      <w:pPr>
        <w:jc w:val="both"/>
        <w:rPr>
          <w:rFonts w:ascii="Arial" w:hAnsi="Arial" w:cs="Arial"/>
        </w:rPr>
      </w:pPr>
    </w:p>
    <w:p w:rsidR="00132ABF" w:rsidRDefault="00132ABF" w:rsidP="00132ABF">
      <w:pPr>
        <w:spacing w:line="276" w:lineRule="auto"/>
        <w:jc w:val="both"/>
        <w:rPr>
          <w:rFonts w:ascii="Arial" w:eastAsia="Arial1" w:hAnsi="Arial"/>
          <w:color w:val="080808"/>
          <w:sz w:val="20"/>
          <w:szCs w:val="20"/>
        </w:rPr>
      </w:pPr>
      <w:r>
        <w:rPr>
          <w:rFonts w:ascii="Arial" w:hAnsi="Arial" w:cs="Arial"/>
        </w:rPr>
        <w:t>I – Fica n</w:t>
      </w:r>
      <w:r>
        <w:rPr>
          <w:rFonts w:ascii="Arial" w:eastAsia="Arial" w:hAnsi="Arial" w:cs="Arial"/>
        </w:rPr>
        <w:t xml:space="preserve">omeada a </w:t>
      </w:r>
      <w:proofErr w:type="spellStart"/>
      <w:r>
        <w:rPr>
          <w:rFonts w:ascii="Arial" w:eastAsia="Arial" w:hAnsi="Arial" w:cs="Arial"/>
        </w:rPr>
        <w:t>Srª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CICIANE SANTOS OLIVEIRA SOUZA,</w:t>
      </w:r>
      <w:r>
        <w:rPr>
          <w:rFonts w:ascii="Arial" w:eastAsia="Arial" w:hAnsi="Arial" w:cs="Arial"/>
        </w:rPr>
        <w:t xml:space="preserve"> para o cargo de Coordenador-Geral</w:t>
      </w:r>
      <w:r w:rsidRPr="00EB4B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Trânsito e Transporte, </w:t>
      </w:r>
      <w:r w:rsidRPr="00EB4BBE">
        <w:rPr>
          <w:rFonts w:ascii="Arial" w:eastAsia="Arial" w:hAnsi="Arial" w:cs="Arial"/>
        </w:rPr>
        <w:t>símbolo CC-</w:t>
      </w:r>
      <w:r>
        <w:rPr>
          <w:rFonts w:ascii="Arial" w:eastAsia="Arial" w:hAnsi="Arial" w:cs="Arial"/>
        </w:rPr>
        <w:t>6</w:t>
      </w:r>
      <w:r w:rsidRPr="00EB4BB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</w:t>
      </w:r>
      <w:r w:rsidRPr="00EB4BBE">
        <w:rPr>
          <w:rFonts w:ascii="Arial" w:eastAsia="Arial" w:hAnsi="Arial" w:cs="Arial"/>
        </w:rPr>
        <w:t xml:space="preserve"> Secretaria Municipal de </w:t>
      </w:r>
      <w:r w:rsidRPr="00800A8E">
        <w:rPr>
          <w:rFonts w:ascii="Arial" w:eastAsia="Arial1" w:hAnsi="Arial"/>
          <w:color w:val="080808"/>
          <w:szCs w:val="22"/>
        </w:rPr>
        <w:t>Desenvolvimento Econômico e Serviços Públicos</w:t>
      </w:r>
      <w:r>
        <w:rPr>
          <w:rFonts w:ascii="Arial" w:eastAsia="Arial1" w:hAnsi="Arial"/>
          <w:color w:val="080808"/>
          <w:sz w:val="20"/>
          <w:szCs w:val="20"/>
        </w:rPr>
        <w:t>.</w:t>
      </w:r>
    </w:p>
    <w:p w:rsidR="00132ABF" w:rsidRDefault="00132ABF" w:rsidP="00132AB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132ABF" w:rsidRDefault="00132ABF" w:rsidP="00132A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 – Além das funções inerentes ao cargo referido no inciso anterior, a nomeada terá a função de Autoridade de Trânsito no Município de Serrinha, de acordo com as normas do Código Nacional de Trânsito.</w:t>
      </w:r>
    </w:p>
    <w:p w:rsidR="00132ABF" w:rsidRDefault="00132ABF" w:rsidP="00132AB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132ABF" w:rsidRDefault="00132ABF" w:rsidP="00132AB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III -</w:t>
      </w:r>
      <w:r w:rsidRPr="00DE2FF9">
        <w:rPr>
          <w:rFonts w:ascii="Arial" w:hAnsi="Arial" w:cs="Arial"/>
          <w:szCs w:val="22"/>
        </w:rPr>
        <w:t xml:space="preserve">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132ABF" w:rsidRDefault="00132ABF" w:rsidP="00132ABF">
      <w:pPr>
        <w:jc w:val="both"/>
        <w:rPr>
          <w:rFonts w:ascii="Arial" w:hAnsi="Arial" w:cs="Arial"/>
          <w:szCs w:val="22"/>
        </w:rPr>
      </w:pPr>
    </w:p>
    <w:p w:rsidR="00132ABF" w:rsidRPr="00AE0B67" w:rsidRDefault="00132ABF" w:rsidP="00132ABF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IV – Publique-se. Cumpra-se.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132ABF" w:rsidRDefault="00132ABF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132ABF" w:rsidRDefault="00132ABF" w:rsidP="00132A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32ABF" w:rsidRPr="00723A6D" w:rsidRDefault="00132ABF" w:rsidP="00132ABF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 xml:space="preserve">Secretário Mun. </w:t>
      </w:r>
      <w:r>
        <w:rPr>
          <w:rFonts w:ascii="Arial" w:hAnsi="Arial" w:cs="Arial"/>
          <w:b/>
          <w:szCs w:val="22"/>
        </w:rPr>
        <w:t xml:space="preserve">Interino </w:t>
      </w:r>
      <w:r w:rsidRPr="00723A6D">
        <w:rPr>
          <w:rFonts w:ascii="Arial" w:hAnsi="Arial" w:cs="Arial"/>
          <w:b/>
          <w:szCs w:val="22"/>
        </w:rPr>
        <w:t xml:space="preserve">de Desenvolvimento Econômico e Serviços </w:t>
      </w:r>
      <w:proofErr w:type="gramStart"/>
      <w:r w:rsidRPr="00723A6D">
        <w:rPr>
          <w:rFonts w:ascii="Arial" w:hAnsi="Arial" w:cs="Arial"/>
          <w:b/>
          <w:szCs w:val="22"/>
        </w:rPr>
        <w:t>Públicos</w:t>
      </w:r>
      <w:proofErr w:type="gramEnd"/>
    </w:p>
    <w:p w:rsidR="005B1595" w:rsidRDefault="005B1595" w:rsidP="00DC549C">
      <w:pPr>
        <w:jc w:val="center"/>
        <w:rPr>
          <w:rFonts w:ascii="Arial" w:eastAsia="Arial" w:hAnsi="Arial" w:cs="Arial"/>
          <w:b/>
          <w:szCs w:val="22"/>
        </w:rPr>
      </w:pPr>
    </w:p>
    <w:sectPr w:rsidR="005B159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3F" w:rsidRDefault="00DF453F" w:rsidP="0085084D">
      <w:r>
        <w:separator/>
      </w:r>
    </w:p>
  </w:endnote>
  <w:endnote w:type="continuationSeparator" w:id="0">
    <w:p w:rsidR="00DF453F" w:rsidRDefault="00DF453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3F" w:rsidRDefault="00DF453F" w:rsidP="0085084D">
      <w:r>
        <w:separator/>
      </w:r>
    </w:p>
  </w:footnote>
  <w:footnote w:type="continuationSeparator" w:id="0">
    <w:p w:rsidR="00DF453F" w:rsidRDefault="00DF453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127E80" wp14:editId="798BD80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F15A-C3A7-4D08-8881-4024960B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2021-01-04T22:23:00Z</cp:lastPrinted>
  <dcterms:created xsi:type="dcterms:W3CDTF">2021-01-04T22:23:00Z</dcterms:created>
  <dcterms:modified xsi:type="dcterms:W3CDTF">2021-01-04T22:23:00Z</dcterms:modified>
</cp:coreProperties>
</file>