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FE238C">
        <w:rPr>
          <w:rFonts w:ascii="Arial" w:hAnsi="Arial" w:cs="Arial"/>
          <w:b/>
          <w:sz w:val="24"/>
        </w:rPr>
        <w:t>2</w:t>
      </w:r>
      <w:r w:rsidR="00F00FEF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Pr="007957E4" w:rsidRDefault="00F00FEF" w:rsidP="00F00FE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3E57C0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o </w:t>
      </w:r>
      <w:r w:rsidRPr="003E57C0">
        <w:rPr>
          <w:rFonts w:ascii="Arial" w:hAnsi="Arial" w:cs="Arial"/>
          <w:szCs w:val="22"/>
        </w:rPr>
        <w:t>Senhor</w:t>
      </w:r>
      <w:r>
        <w:rPr>
          <w:rFonts w:ascii="Arial" w:hAnsi="Arial" w:cs="Arial"/>
          <w:szCs w:val="22"/>
        </w:rPr>
        <w:t xml:space="preserve"> </w:t>
      </w:r>
      <w:r w:rsidRPr="00CD4BFC">
        <w:rPr>
          <w:rFonts w:ascii="Arial" w:hAnsi="Arial" w:cs="Arial"/>
          <w:b/>
          <w:bCs/>
          <w:szCs w:val="22"/>
        </w:rPr>
        <w:t>GUSTAVO RAFAEL PASTOR FIGUEIREDO</w:t>
      </w:r>
      <w:r w:rsidRPr="003E57C0">
        <w:rPr>
          <w:rFonts w:ascii="Arial" w:eastAsia="Arial1" w:hAnsi="Arial" w:cs="Arial"/>
          <w:b/>
          <w:bCs/>
          <w:color w:val="080808"/>
          <w:szCs w:val="22"/>
        </w:rPr>
        <w:t>,</w:t>
      </w:r>
      <w:r w:rsidRPr="003E57C0">
        <w:rPr>
          <w:rFonts w:ascii="Arial" w:hAnsi="Arial" w:cs="Arial"/>
          <w:b/>
          <w:szCs w:val="22"/>
        </w:rPr>
        <w:t xml:space="preserve"> </w:t>
      </w:r>
      <w:r w:rsidRPr="003E57C0">
        <w:rPr>
          <w:rFonts w:ascii="Arial" w:hAnsi="Arial" w:cs="Arial"/>
          <w:szCs w:val="22"/>
        </w:rPr>
        <w:t>nomead</w:t>
      </w:r>
      <w:r>
        <w:rPr>
          <w:rFonts w:ascii="Arial" w:hAnsi="Arial" w:cs="Arial"/>
          <w:szCs w:val="22"/>
        </w:rPr>
        <w:t>o</w:t>
      </w:r>
      <w:r w:rsidRPr="003E57C0">
        <w:rPr>
          <w:rFonts w:ascii="Arial" w:hAnsi="Arial" w:cs="Arial"/>
          <w:szCs w:val="22"/>
        </w:rPr>
        <w:t xml:space="preserve"> através da Portaria nº.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/2021</w:t>
      </w:r>
      <w:r w:rsidRPr="003E57C0">
        <w:rPr>
          <w:rFonts w:ascii="Arial" w:hAnsi="Arial" w:cs="Arial"/>
          <w:szCs w:val="22"/>
        </w:rPr>
        <w:t xml:space="preserve">, do cargo de </w:t>
      </w:r>
      <w:r w:rsidRPr="008B2BCE">
        <w:rPr>
          <w:rFonts w:ascii="Arial" w:eastAsia="Calibri" w:hAnsi="Arial" w:cs="Arial"/>
          <w:szCs w:val="22"/>
        </w:rPr>
        <w:t>Secretári</w:t>
      </w:r>
      <w:r>
        <w:rPr>
          <w:rFonts w:ascii="Arial" w:eastAsia="Calibri" w:hAnsi="Arial" w:cs="Arial"/>
          <w:szCs w:val="22"/>
        </w:rPr>
        <w:t>o</w:t>
      </w:r>
      <w:r w:rsidRPr="008B2BCE">
        <w:rPr>
          <w:rFonts w:ascii="Arial" w:eastAsia="Calibri" w:hAnsi="Arial" w:cs="Arial"/>
          <w:szCs w:val="22"/>
        </w:rPr>
        <w:t xml:space="preserve"> Municipal </w:t>
      </w:r>
      <w:r>
        <w:rPr>
          <w:rFonts w:ascii="Arial" w:eastAsia="Calibri" w:hAnsi="Arial" w:cs="Arial"/>
          <w:szCs w:val="22"/>
        </w:rPr>
        <w:t xml:space="preserve">Interino </w:t>
      </w:r>
      <w:r w:rsidRPr="008B2BCE">
        <w:rPr>
          <w:rFonts w:ascii="Arial" w:eastAsia="Calibri" w:hAnsi="Arial" w:cs="Arial"/>
          <w:szCs w:val="22"/>
        </w:rPr>
        <w:t>de</w:t>
      </w:r>
      <w:r>
        <w:rPr>
          <w:rFonts w:ascii="Arial" w:eastAsia="Calibri" w:hAnsi="Arial" w:cs="Arial"/>
          <w:szCs w:val="22"/>
        </w:rPr>
        <w:t xml:space="preserve"> </w:t>
      </w:r>
      <w:r w:rsidRPr="00800A8E">
        <w:rPr>
          <w:rFonts w:ascii="Arial" w:eastAsia="Arial1" w:hAnsi="Arial"/>
          <w:color w:val="080808"/>
          <w:szCs w:val="22"/>
        </w:rPr>
        <w:t>Desenvolvimento Econômico e Serviços Públicos</w:t>
      </w:r>
      <w:r>
        <w:rPr>
          <w:rFonts w:ascii="Arial" w:eastAsia="Arial1" w:hAnsi="Arial"/>
          <w:color w:val="080808"/>
          <w:sz w:val="20"/>
          <w:szCs w:val="20"/>
        </w:rPr>
        <w:t>.</w:t>
      </w:r>
      <w:r w:rsidRPr="004770C2">
        <w:rPr>
          <w:rFonts w:ascii="Arial" w:hAnsi="Arial" w:cs="Arial"/>
          <w:szCs w:val="22"/>
        </w:rPr>
        <w:t xml:space="preserve"> 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E238C">
        <w:rPr>
          <w:rFonts w:ascii="Arial" w:hAnsi="Arial" w:cs="Arial"/>
          <w:szCs w:val="22"/>
        </w:rPr>
        <w:t>1</w:t>
      </w:r>
      <w:r w:rsidR="00F00FEF">
        <w:rPr>
          <w:rFonts w:ascii="Arial" w:hAnsi="Arial" w:cs="Arial"/>
          <w:szCs w:val="22"/>
        </w:rPr>
        <w:t>9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sectPr w:rsidR="00003CC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4B" w:rsidRDefault="0001554B" w:rsidP="0085084D">
      <w:r>
        <w:separator/>
      </w:r>
    </w:p>
  </w:endnote>
  <w:endnote w:type="continuationSeparator" w:id="0">
    <w:p w:rsidR="0001554B" w:rsidRDefault="0001554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4B" w:rsidRDefault="0001554B" w:rsidP="0085084D">
      <w:r>
        <w:separator/>
      </w:r>
    </w:p>
  </w:footnote>
  <w:footnote w:type="continuationSeparator" w:id="0">
    <w:p w:rsidR="0001554B" w:rsidRDefault="0001554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A4C543B" wp14:editId="0D48429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983"/>
    <w:rsid w:val="00E80396"/>
    <w:rsid w:val="00E84408"/>
    <w:rsid w:val="00E86559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06D2-0584-43B5-9C65-2218F2EA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2021-02-22T15:45:00Z</cp:lastPrinted>
  <dcterms:created xsi:type="dcterms:W3CDTF">2021-02-22T15:46:00Z</dcterms:created>
  <dcterms:modified xsi:type="dcterms:W3CDTF">2021-02-22T15:46:00Z</dcterms:modified>
</cp:coreProperties>
</file>