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5A1587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5A1587">
        <w:rPr>
          <w:rFonts w:ascii="Arial" w:eastAsia="Arial" w:hAnsi="Arial" w:cs="Arial"/>
          <w:b/>
          <w:szCs w:val="22"/>
        </w:rPr>
        <w:t>BRENDA VIEIRA COSTA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913131">
        <w:rPr>
          <w:rFonts w:ascii="Arial" w:eastAsia="Arial" w:hAnsi="Arial" w:cs="Arial"/>
          <w:szCs w:val="22"/>
        </w:rPr>
        <w:t xml:space="preserve">da Escola Municipal </w:t>
      </w:r>
      <w:r w:rsidR="005A1587">
        <w:rPr>
          <w:rFonts w:ascii="Arial" w:eastAsia="Arial" w:hAnsi="Arial" w:cs="Arial"/>
          <w:szCs w:val="22"/>
        </w:rPr>
        <w:t>Marlene de Assis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DA" w:rsidRDefault="00BC33DA" w:rsidP="0085084D">
      <w:r>
        <w:separator/>
      </w:r>
    </w:p>
  </w:endnote>
  <w:endnote w:type="continuationSeparator" w:id="0">
    <w:p w:rsidR="00BC33DA" w:rsidRDefault="00BC33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DA" w:rsidRDefault="00BC33DA" w:rsidP="0085084D">
      <w:r>
        <w:separator/>
      </w:r>
    </w:p>
  </w:footnote>
  <w:footnote w:type="continuationSeparator" w:id="0">
    <w:p w:rsidR="00BC33DA" w:rsidRDefault="00BC33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33DA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8F2-8743-4F6C-80B0-D11F077E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2022-03-21T11:49:00Z</cp:lastPrinted>
  <dcterms:created xsi:type="dcterms:W3CDTF">2022-03-21T11:49:00Z</dcterms:created>
  <dcterms:modified xsi:type="dcterms:W3CDTF">2022-03-21T11:49:00Z</dcterms:modified>
</cp:coreProperties>
</file>