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A80C45">
        <w:rPr>
          <w:rFonts w:ascii="Arial" w:hAnsi="Arial" w:cs="Arial"/>
          <w:b/>
          <w:sz w:val="24"/>
        </w:rPr>
        <w:t>1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A80C45" w:rsidRDefault="0032716D" w:rsidP="00A80C45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A80C45" w:rsidRPr="007957E4">
        <w:rPr>
          <w:rFonts w:ascii="Arial" w:hAnsi="Arial" w:cs="Arial"/>
          <w:szCs w:val="22"/>
        </w:rPr>
        <w:t>EXONERAR</w:t>
      </w:r>
      <w:r w:rsidR="00A80C45">
        <w:rPr>
          <w:rFonts w:ascii="Arial" w:hAnsi="Arial" w:cs="Arial"/>
          <w:szCs w:val="22"/>
        </w:rPr>
        <w:t xml:space="preserve"> </w:t>
      </w:r>
      <w:r w:rsidR="00A80C45">
        <w:rPr>
          <w:rFonts w:ascii="Arial" w:eastAsia="Arial" w:hAnsi="Arial" w:cs="Arial"/>
          <w:b/>
        </w:rPr>
        <w:t>MARIA APARECIDA PACHECO ANTUNES</w:t>
      </w:r>
      <w:r w:rsidR="00A80C45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A80C45" w:rsidRPr="007957E4">
        <w:rPr>
          <w:rFonts w:ascii="Arial" w:eastAsia="Arial1" w:hAnsi="Arial" w:cs="Arial"/>
          <w:color w:val="080808"/>
          <w:szCs w:val="22"/>
        </w:rPr>
        <w:t>nomead</w:t>
      </w:r>
      <w:r w:rsidR="00A80C45">
        <w:rPr>
          <w:rFonts w:ascii="Arial" w:eastAsia="Arial1" w:hAnsi="Arial" w:cs="Arial"/>
          <w:color w:val="080808"/>
          <w:szCs w:val="22"/>
        </w:rPr>
        <w:t>a</w:t>
      </w:r>
      <w:r w:rsidR="00A80C45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80C45">
        <w:rPr>
          <w:rFonts w:ascii="Arial" w:eastAsia="Arial1" w:hAnsi="Arial" w:cs="Arial"/>
          <w:color w:val="080808"/>
          <w:szCs w:val="22"/>
        </w:rPr>
        <w:t>2</w:t>
      </w:r>
      <w:r w:rsidR="00A80C45">
        <w:rPr>
          <w:rFonts w:ascii="Arial" w:eastAsia="Arial1" w:hAnsi="Arial" w:cs="Arial"/>
          <w:color w:val="080808"/>
          <w:szCs w:val="22"/>
        </w:rPr>
        <w:t>89</w:t>
      </w:r>
      <w:r w:rsidR="00A80C45">
        <w:rPr>
          <w:rFonts w:ascii="Arial" w:eastAsia="Arial1" w:hAnsi="Arial" w:cs="Arial"/>
          <w:color w:val="080808"/>
          <w:szCs w:val="22"/>
        </w:rPr>
        <w:t>/2019</w:t>
      </w:r>
      <w:r w:rsidR="00A80C45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A80C45">
        <w:rPr>
          <w:rFonts w:ascii="Arial" w:eastAsia="Arial1" w:hAnsi="Arial" w:cs="Arial"/>
          <w:color w:val="080808"/>
          <w:szCs w:val="22"/>
        </w:rPr>
        <w:t xml:space="preserve"> </w:t>
      </w:r>
      <w:r w:rsidR="00A80C45">
        <w:rPr>
          <w:rFonts w:ascii="Arial" w:eastAsia="Arial" w:hAnsi="Arial" w:cs="Arial"/>
        </w:rPr>
        <w:t>Vice-Diretor de Escola, símbolo CC-9, da Escola Américo Pinheiro de Lima</w:t>
      </w:r>
      <w:bookmarkStart w:id="0" w:name="_GoBack"/>
      <w:bookmarkEnd w:id="0"/>
      <w:r w:rsidR="00A80C45">
        <w:rPr>
          <w:rFonts w:ascii="Arial" w:eastAsia="Arial" w:hAnsi="Arial" w:cs="Arial"/>
        </w:rPr>
        <w:t>, da</w:t>
      </w:r>
      <w:r w:rsidR="00A80C45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1F132C" w:rsidRDefault="001F132C" w:rsidP="001F132C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47" w:rsidRDefault="001E2847" w:rsidP="0085084D">
      <w:r>
        <w:separator/>
      </w:r>
    </w:p>
  </w:endnote>
  <w:endnote w:type="continuationSeparator" w:id="0">
    <w:p w:rsidR="001E2847" w:rsidRDefault="001E28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47" w:rsidRDefault="001E2847" w:rsidP="0085084D">
      <w:r>
        <w:separator/>
      </w:r>
    </w:p>
  </w:footnote>
  <w:footnote w:type="continuationSeparator" w:id="0">
    <w:p w:rsidR="001E2847" w:rsidRDefault="001E28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847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9D86-B18C-47BE-B9E9-A7E44B9F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2020-02-14T17:20:00Z</cp:lastPrinted>
  <dcterms:created xsi:type="dcterms:W3CDTF">2020-02-14T17:21:00Z</dcterms:created>
  <dcterms:modified xsi:type="dcterms:W3CDTF">2020-02-14T17:21:00Z</dcterms:modified>
</cp:coreProperties>
</file>