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C160B">
        <w:rPr>
          <w:rFonts w:ascii="Arial" w:hAnsi="Arial" w:cs="Arial"/>
          <w:b/>
          <w:sz w:val="24"/>
        </w:rPr>
        <w:t>4</w:t>
      </w:r>
      <w:r w:rsidR="00DE2FF9">
        <w:rPr>
          <w:rFonts w:ascii="Arial" w:hAnsi="Arial" w:cs="Arial"/>
          <w:b/>
          <w:sz w:val="24"/>
        </w:rPr>
        <w:t>3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DE2FF9">
        <w:rPr>
          <w:rFonts w:ascii="Arial" w:hAnsi="Arial" w:cs="Arial"/>
          <w:b/>
          <w:sz w:val="24"/>
        </w:rPr>
        <w:t>8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E2FF9" w:rsidRPr="00DE2FF9" w:rsidRDefault="00DE2FF9" w:rsidP="00DE2FF9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DE2FF9" w:rsidRPr="00DE2FF9" w:rsidRDefault="00DE2FF9" w:rsidP="00DE2FF9">
      <w:pPr>
        <w:jc w:val="both"/>
        <w:rPr>
          <w:rFonts w:ascii="Arial" w:eastAsia="Arial" w:hAnsi="Arial" w:cs="Arial"/>
          <w:szCs w:val="22"/>
        </w:rPr>
      </w:pPr>
    </w:p>
    <w:p w:rsidR="00DE2FF9" w:rsidRPr="00DE2FF9" w:rsidRDefault="00DE2FF9" w:rsidP="00DE2FF9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DE2FF9" w:rsidRPr="00DE2FF9" w:rsidRDefault="00DE2FF9" w:rsidP="00DE2FF9">
      <w:pPr>
        <w:pStyle w:val="NormalWeb"/>
        <w:spacing w:after="198" w:line="276" w:lineRule="auto"/>
        <w:jc w:val="both"/>
        <w:rPr>
          <w:sz w:val="22"/>
          <w:szCs w:val="22"/>
        </w:rPr>
      </w:pPr>
      <w:r w:rsidRPr="00DE2FF9">
        <w:rPr>
          <w:rFonts w:ascii="Arial" w:eastAsia="Arial" w:hAnsi="Arial" w:cs="Arial"/>
          <w:sz w:val="22"/>
          <w:szCs w:val="22"/>
        </w:rPr>
        <w:t>Art.1</w:t>
      </w:r>
      <w:r w:rsidRPr="00DE2FF9">
        <w:rPr>
          <w:rFonts w:ascii="Arial" w:hAnsi="Arial" w:cs="Arial"/>
          <w:sz w:val="22"/>
          <w:szCs w:val="22"/>
        </w:rPr>
        <w:t xml:space="preserve"> EXONERAR a pedido</w:t>
      </w:r>
      <w:r w:rsidRPr="00DE2FF9">
        <w:rPr>
          <w:rFonts w:ascii="Arial" w:eastAsia="Arial1" w:hAnsi="Arial" w:cs="Arial"/>
          <w:b/>
          <w:bCs/>
          <w:color w:val="080808"/>
          <w:sz w:val="22"/>
          <w:szCs w:val="22"/>
        </w:rPr>
        <w:t xml:space="preserve">, </w:t>
      </w:r>
      <w:proofErr w:type="gramStart"/>
      <w:r w:rsidRPr="00DE2FF9">
        <w:rPr>
          <w:rFonts w:ascii="Arial" w:eastAsia="Arial" w:hAnsi="Arial" w:cs="Arial"/>
          <w:b/>
          <w:sz w:val="22"/>
          <w:szCs w:val="22"/>
        </w:rPr>
        <w:t>MICHEL SANTANA MATOS</w:t>
      </w:r>
      <w:r w:rsidRPr="00DE2FF9">
        <w:rPr>
          <w:rFonts w:ascii="Arial" w:eastAsia="Arial1" w:hAnsi="Arial" w:cs="Arial"/>
          <w:b/>
          <w:bCs/>
          <w:color w:val="080808"/>
          <w:sz w:val="22"/>
          <w:szCs w:val="22"/>
        </w:rPr>
        <w:t xml:space="preserve">, </w:t>
      </w:r>
      <w:r w:rsidRPr="00DE2FF9">
        <w:rPr>
          <w:rFonts w:ascii="Arial" w:eastAsia="Arial1" w:hAnsi="Arial" w:cs="Arial"/>
          <w:color w:val="080808"/>
          <w:sz w:val="22"/>
          <w:szCs w:val="22"/>
        </w:rPr>
        <w:t>nomead</w:t>
      </w:r>
      <w:r w:rsidRPr="00DE2FF9">
        <w:rPr>
          <w:rFonts w:ascii="Arial" w:eastAsia="Arial1" w:hAnsi="Arial" w:cs="Arial"/>
          <w:color w:val="080808"/>
          <w:sz w:val="22"/>
          <w:szCs w:val="22"/>
        </w:rPr>
        <w:t>o</w:t>
      </w:r>
      <w:r w:rsidRPr="00DE2FF9">
        <w:rPr>
          <w:rFonts w:ascii="Arial" w:eastAsia="Arial1" w:hAnsi="Arial" w:cs="Arial"/>
          <w:color w:val="080808"/>
          <w:sz w:val="22"/>
          <w:szCs w:val="22"/>
        </w:rPr>
        <w:t xml:space="preserve"> através da Portaria nº</w:t>
      </w:r>
      <w:proofErr w:type="gramEnd"/>
      <w:r w:rsidRPr="00DE2FF9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Pr="00DE2FF9">
        <w:rPr>
          <w:rFonts w:ascii="Arial" w:eastAsia="Arial1" w:hAnsi="Arial"/>
          <w:color w:val="080808"/>
          <w:sz w:val="22"/>
          <w:szCs w:val="22"/>
        </w:rPr>
        <w:t>2</w:t>
      </w:r>
      <w:r w:rsidRPr="00DE2FF9">
        <w:rPr>
          <w:rFonts w:ascii="Arial" w:eastAsia="Arial1" w:hAnsi="Arial"/>
          <w:color w:val="080808"/>
          <w:sz w:val="22"/>
          <w:szCs w:val="22"/>
        </w:rPr>
        <w:t>86</w:t>
      </w:r>
      <w:r w:rsidRPr="00DE2FF9">
        <w:rPr>
          <w:rFonts w:ascii="Arial" w:eastAsia="Arial1" w:hAnsi="Arial" w:cs="Arial"/>
          <w:color w:val="080808"/>
          <w:sz w:val="22"/>
          <w:szCs w:val="22"/>
        </w:rPr>
        <w:t>/201</w:t>
      </w:r>
      <w:r w:rsidRPr="00DE2FF9">
        <w:rPr>
          <w:rFonts w:ascii="Arial" w:eastAsia="Arial1" w:hAnsi="Arial"/>
          <w:color w:val="080808"/>
          <w:sz w:val="22"/>
          <w:szCs w:val="22"/>
        </w:rPr>
        <w:t>7</w:t>
      </w:r>
      <w:r w:rsidRPr="00DE2FF9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>
        <w:rPr>
          <w:rFonts w:ascii="Arial" w:eastAsia="Arial1" w:hAnsi="Arial" w:cs="Arial"/>
          <w:color w:val="080808"/>
          <w:sz w:val="22"/>
          <w:szCs w:val="22"/>
        </w:rPr>
        <w:t xml:space="preserve">de </w:t>
      </w:r>
      <w:r w:rsidRPr="00DE2FF9">
        <w:rPr>
          <w:rFonts w:ascii="Arial" w:eastAsia="Arial" w:hAnsi="Arial" w:cs="Arial"/>
          <w:sz w:val="22"/>
          <w:szCs w:val="22"/>
        </w:rPr>
        <w:t>Assessor Técnico III</w:t>
      </w:r>
      <w:r w:rsidRPr="00DE2FF9">
        <w:rPr>
          <w:rFonts w:ascii="Arial" w:hAnsi="Arial" w:cs="Arial"/>
          <w:sz w:val="22"/>
          <w:szCs w:val="22"/>
        </w:rPr>
        <w:t>,</w:t>
      </w:r>
      <w:r w:rsidRPr="00DE2FF9">
        <w:rPr>
          <w:rFonts w:ascii="Arial" w:hAnsi="Arial" w:cs="Arial"/>
          <w:sz w:val="22"/>
          <w:szCs w:val="22"/>
        </w:rPr>
        <w:t xml:space="preserve"> </w:t>
      </w:r>
      <w:r w:rsidRPr="00DE2FF9">
        <w:rPr>
          <w:rFonts w:ascii="Arial" w:hAnsi="Arial" w:cs="Arial"/>
          <w:sz w:val="22"/>
          <w:szCs w:val="22"/>
        </w:rPr>
        <w:t>s</w:t>
      </w:r>
      <w:r w:rsidRPr="00DE2FF9">
        <w:rPr>
          <w:rFonts w:ascii="Arial" w:hAnsi="Arial" w:cs="Arial"/>
          <w:sz w:val="22"/>
          <w:szCs w:val="22"/>
        </w:rPr>
        <w:t>ímbolo</w:t>
      </w:r>
      <w:r>
        <w:rPr>
          <w:rFonts w:ascii="Arial" w:hAnsi="Arial" w:cs="Arial"/>
          <w:sz w:val="22"/>
          <w:szCs w:val="22"/>
        </w:rPr>
        <w:t xml:space="preserve"> ASS-V</w:t>
      </w:r>
      <w:r w:rsidRPr="00DE2FF9">
        <w:rPr>
          <w:rFonts w:ascii="Arial" w:hAnsi="Arial" w:cs="Arial"/>
          <w:sz w:val="22"/>
          <w:szCs w:val="22"/>
        </w:rPr>
        <w:t>, da estrutura do Gabinete do Prefeito.</w:t>
      </w:r>
    </w:p>
    <w:p w:rsidR="00DE2FF9" w:rsidRPr="00DE2FF9" w:rsidRDefault="00DE2FF9" w:rsidP="00DE2FF9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01 de fevereiro de 2020,</w:t>
      </w:r>
      <w:bookmarkStart w:id="0" w:name="_GoBack"/>
      <w:bookmarkEnd w:id="0"/>
      <w:r w:rsidRPr="00DE2FF9">
        <w:rPr>
          <w:rFonts w:ascii="Arial" w:eastAsia="Arial" w:hAnsi="Arial" w:cs="Arial"/>
          <w:b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DE2FF9">
        <w:rPr>
          <w:rFonts w:ascii="Arial" w:hAnsi="Arial" w:cs="Arial"/>
          <w:sz w:val="22"/>
          <w:szCs w:val="22"/>
        </w:rPr>
        <w:t>8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E5" w:rsidRDefault="00203DE5" w:rsidP="0085084D">
      <w:r>
        <w:separator/>
      </w:r>
    </w:p>
  </w:endnote>
  <w:endnote w:type="continuationSeparator" w:id="0">
    <w:p w:rsidR="00203DE5" w:rsidRDefault="00203DE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E5" w:rsidRDefault="00203DE5" w:rsidP="0085084D">
      <w:r>
        <w:separator/>
      </w:r>
    </w:p>
  </w:footnote>
  <w:footnote w:type="continuationSeparator" w:id="0">
    <w:p w:rsidR="00203DE5" w:rsidRDefault="00203DE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684D13D" wp14:editId="705BE42E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03DE5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22A4-1D21-4D2B-932F-2E77093E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2020-02-18T16:51:00Z</cp:lastPrinted>
  <dcterms:created xsi:type="dcterms:W3CDTF">2020-02-18T16:52:00Z</dcterms:created>
  <dcterms:modified xsi:type="dcterms:W3CDTF">2020-02-18T16:52:00Z</dcterms:modified>
</cp:coreProperties>
</file>