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A0CE0">
        <w:rPr>
          <w:rFonts w:ascii="Arial" w:hAnsi="Arial" w:cs="Arial"/>
          <w:b/>
          <w:sz w:val="24"/>
        </w:rPr>
        <w:t>51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855C0F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F0CF3">
        <w:rPr>
          <w:rFonts w:ascii="Arial" w:eastAsia="Arial" w:hAnsi="Arial" w:cs="Arial"/>
          <w:sz w:val="22"/>
          <w:szCs w:val="22"/>
        </w:rPr>
        <w:t>Nomear</w:t>
      </w:r>
      <w:r w:rsidR="00940E00" w:rsidRPr="007F0CF3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4A0CE0" w:rsidRPr="004A0CE0">
        <w:rPr>
          <w:rFonts w:ascii="Arial" w:eastAsia="Arial" w:hAnsi="Arial" w:cs="Arial"/>
          <w:b/>
          <w:sz w:val="22"/>
          <w:szCs w:val="22"/>
        </w:rPr>
        <w:t>LIDIANE SANTOS DE MACEDO</w:t>
      </w:r>
      <w:bookmarkEnd w:id="0"/>
      <w:r w:rsidR="00AC7FD7" w:rsidRPr="00792AC7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792AC7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792AC7">
        <w:rPr>
          <w:rFonts w:ascii="Arial" w:eastAsia="Arial" w:hAnsi="Arial" w:cs="Arial"/>
          <w:sz w:val="22"/>
          <w:szCs w:val="22"/>
        </w:rPr>
        <w:t>o</w:t>
      </w:r>
      <w:r w:rsidR="00C818DF" w:rsidRPr="00792AC7">
        <w:rPr>
          <w:rFonts w:ascii="Arial" w:eastAsia="Arial" w:hAnsi="Arial" w:cs="Arial"/>
          <w:sz w:val="22"/>
          <w:szCs w:val="22"/>
        </w:rPr>
        <w:t xml:space="preserve"> </w:t>
      </w:r>
      <w:r w:rsidR="00A76FA2" w:rsidRPr="00792AC7">
        <w:rPr>
          <w:rFonts w:ascii="Arial" w:eastAsia="Arial" w:hAnsi="Arial" w:cs="Arial"/>
          <w:sz w:val="22"/>
          <w:szCs w:val="22"/>
        </w:rPr>
        <w:t xml:space="preserve">de </w:t>
      </w:r>
      <w:r w:rsidR="00BA0990" w:rsidRPr="004A0CE0">
        <w:rPr>
          <w:rFonts w:ascii="Arial" w:eastAsia="Arial" w:hAnsi="Arial" w:cs="Arial"/>
          <w:sz w:val="22"/>
          <w:szCs w:val="22"/>
        </w:rPr>
        <w:t xml:space="preserve">Chefe do Setor de </w:t>
      </w:r>
      <w:r w:rsidR="004A0CE0" w:rsidRPr="004A0CE0">
        <w:rPr>
          <w:rFonts w:ascii="Arial" w:eastAsia="Arial" w:hAnsi="Arial" w:cs="Arial"/>
          <w:sz w:val="22"/>
          <w:szCs w:val="22"/>
        </w:rPr>
        <w:t>Vigilância Escolar das Unidades da Sede, símbolo CC-10</w:t>
      </w:r>
      <w:r w:rsidR="00AC7056" w:rsidRPr="00A76FA2">
        <w:rPr>
          <w:rFonts w:ascii="Arial" w:eastAsia="Arial" w:hAnsi="Arial" w:cs="Arial"/>
          <w:color w:val="000000"/>
          <w:sz w:val="22"/>
          <w:szCs w:val="22"/>
        </w:rPr>
        <w:t>,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 xml:space="preserve"> da estrutura da Secretaria Municipal de Educação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98" w:rsidRDefault="00F17C98" w:rsidP="0085084D">
      <w:r>
        <w:separator/>
      </w:r>
    </w:p>
  </w:endnote>
  <w:endnote w:type="continuationSeparator" w:id="0">
    <w:p w:rsidR="00F17C98" w:rsidRDefault="00F17C9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98" w:rsidRDefault="00F17C98" w:rsidP="0085084D">
      <w:r>
        <w:separator/>
      </w:r>
    </w:p>
  </w:footnote>
  <w:footnote w:type="continuationSeparator" w:id="0">
    <w:p w:rsidR="00F17C98" w:rsidRDefault="00F17C9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17C98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D4F6-C09C-4AF2-A8F7-77CB98F4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2021-01-04T20:52:00Z</cp:lastPrinted>
  <dcterms:created xsi:type="dcterms:W3CDTF">2021-01-04T20:53:00Z</dcterms:created>
  <dcterms:modified xsi:type="dcterms:W3CDTF">2021-01-04T20:53:00Z</dcterms:modified>
</cp:coreProperties>
</file>